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19FB120F" w:rsidR="001E0A28" w:rsidRPr="00690E73" w:rsidRDefault="001E0A28" w:rsidP="001E0A28">
      <w:pPr>
        <w:spacing w:after="120"/>
        <w:ind w:left="1985" w:hanging="1985"/>
        <w:rPr>
          <w:rFonts w:ascii="Arial" w:eastAsiaTheme="minorEastAsia" w:hAnsi="Arial" w:cs="Arial"/>
          <w:b/>
          <w:sz w:val="24"/>
          <w:szCs w:val="24"/>
          <w:lang w:eastAsia="zh-CN"/>
        </w:rPr>
      </w:pPr>
      <w:r w:rsidRPr="00690E73">
        <w:rPr>
          <w:rFonts w:ascii="Arial" w:eastAsiaTheme="minorEastAsia" w:hAnsi="Arial" w:cs="Arial"/>
          <w:b/>
          <w:sz w:val="24"/>
          <w:szCs w:val="24"/>
          <w:lang w:eastAsia="zh-CN"/>
        </w:rPr>
        <w:t>3GPP TSG-RAN WG4 Meeting #</w:t>
      </w:r>
      <w:r w:rsidR="001128E7" w:rsidRPr="00690E73">
        <w:rPr>
          <w:rFonts w:ascii="Arial" w:eastAsiaTheme="minorEastAsia" w:hAnsi="Arial" w:cs="Arial"/>
          <w:b/>
          <w:sz w:val="24"/>
          <w:szCs w:val="24"/>
          <w:lang w:eastAsia="zh-CN"/>
        </w:rPr>
        <w:t>10</w:t>
      </w:r>
      <w:r w:rsidR="009B61B4" w:rsidRPr="00690E73">
        <w:rPr>
          <w:rFonts w:ascii="Arial" w:eastAsiaTheme="minorEastAsia" w:hAnsi="Arial" w:cs="Arial"/>
          <w:b/>
          <w:sz w:val="24"/>
          <w:szCs w:val="24"/>
          <w:lang w:eastAsia="zh-CN"/>
        </w:rPr>
        <w:t>6</w:t>
      </w:r>
      <w:r w:rsidRPr="00690E73">
        <w:rPr>
          <w:rFonts w:ascii="Arial" w:eastAsiaTheme="minorEastAsia" w:hAnsi="Arial" w:cs="Arial"/>
          <w:b/>
          <w:sz w:val="24"/>
          <w:szCs w:val="24"/>
          <w:lang w:eastAsia="zh-CN"/>
        </w:rPr>
        <w:tab/>
      </w:r>
      <w:r w:rsidRPr="00690E73">
        <w:rPr>
          <w:rFonts w:ascii="Arial" w:eastAsiaTheme="minorEastAsia" w:hAnsi="Arial" w:cs="Arial"/>
          <w:b/>
          <w:sz w:val="24"/>
          <w:szCs w:val="24"/>
          <w:lang w:eastAsia="zh-CN"/>
        </w:rPr>
        <w:tab/>
      </w:r>
      <w:r w:rsidRPr="00690E73">
        <w:rPr>
          <w:rFonts w:ascii="Arial" w:eastAsiaTheme="minorEastAsia" w:hAnsi="Arial" w:cs="Arial"/>
          <w:b/>
          <w:sz w:val="24"/>
          <w:szCs w:val="24"/>
          <w:lang w:eastAsia="zh-CN"/>
        </w:rPr>
        <w:tab/>
      </w:r>
      <w:r w:rsidRPr="00690E73">
        <w:rPr>
          <w:rFonts w:ascii="Arial" w:eastAsiaTheme="minorEastAsia" w:hAnsi="Arial" w:cs="Arial"/>
          <w:b/>
          <w:sz w:val="24"/>
          <w:szCs w:val="24"/>
          <w:lang w:eastAsia="zh-CN"/>
        </w:rPr>
        <w:tab/>
      </w:r>
      <w:r w:rsidRPr="00690E73">
        <w:rPr>
          <w:rFonts w:ascii="Arial" w:eastAsiaTheme="minorEastAsia" w:hAnsi="Arial" w:cs="Arial"/>
          <w:b/>
          <w:sz w:val="24"/>
          <w:szCs w:val="24"/>
          <w:lang w:eastAsia="zh-CN"/>
        </w:rPr>
        <w:tab/>
      </w:r>
      <w:r w:rsidRPr="00690E73">
        <w:rPr>
          <w:rFonts w:ascii="Arial" w:eastAsiaTheme="minorEastAsia" w:hAnsi="Arial" w:cs="Arial"/>
          <w:b/>
          <w:sz w:val="24"/>
          <w:szCs w:val="24"/>
          <w:lang w:eastAsia="zh-CN"/>
        </w:rPr>
        <w:tab/>
      </w:r>
      <w:r w:rsidRPr="00690E73">
        <w:rPr>
          <w:rFonts w:ascii="Arial" w:eastAsiaTheme="minorEastAsia" w:hAnsi="Arial" w:cs="Arial"/>
          <w:b/>
          <w:sz w:val="24"/>
          <w:szCs w:val="24"/>
          <w:lang w:eastAsia="zh-CN"/>
        </w:rPr>
        <w:tab/>
      </w:r>
      <w:r w:rsidRPr="00690E73">
        <w:rPr>
          <w:rFonts w:ascii="Arial" w:eastAsiaTheme="minorEastAsia" w:hAnsi="Arial" w:cs="Arial"/>
          <w:b/>
          <w:sz w:val="24"/>
          <w:szCs w:val="24"/>
          <w:lang w:eastAsia="zh-CN"/>
        </w:rPr>
        <w:tab/>
      </w:r>
      <w:r w:rsidRPr="00690E73">
        <w:rPr>
          <w:rFonts w:ascii="Arial" w:eastAsiaTheme="minorEastAsia" w:hAnsi="Arial" w:cs="Arial"/>
          <w:b/>
          <w:sz w:val="24"/>
          <w:szCs w:val="24"/>
          <w:lang w:eastAsia="zh-CN"/>
        </w:rPr>
        <w:tab/>
      </w:r>
      <w:r w:rsidRPr="00690E73">
        <w:rPr>
          <w:rFonts w:ascii="Arial" w:eastAsiaTheme="minorEastAsia" w:hAnsi="Arial" w:cs="Arial"/>
          <w:b/>
          <w:sz w:val="24"/>
          <w:szCs w:val="24"/>
          <w:lang w:eastAsia="zh-CN"/>
        </w:rPr>
        <w:tab/>
      </w:r>
      <w:r w:rsidRPr="00690E73">
        <w:rPr>
          <w:rFonts w:ascii="Arial" w:eastAsiaTheme="minorEastAsia" w:hAnsi="Arial" w:cs="Arial"/>
          <w:b/>
          <w:sz w:val="24"/>
          <w:szCs w:val="24"/>
          <w:lang w:eastAsia="zh-CN"/>
        </w:rPr>
        <w:tab/>
      </w:r>
      <w:r w:rsidRPr="00690E73">
        <w:rPr>
          <w:rFonts w:ascii="Arial" w:eastAsiaTheme="minorEastAsia" w:hAnsi="Arial" w:cs="Arial"/>
          <w:b/>
          <w:sz w:val="24"/>
          <w:szCs w:val="24"/>
          <w:lang w:eastAsia="zh-CN"/>
        </w:rPr>
        <w:tab/>
      </w:r>
      <w:r w:rsidR="00852394" w:rsidRPr="00852394">
        <w:rPr>
          <w:rFonts w:ascii="Arial" w:eastAsiaTheme="minorEastAsia" w:hAnsi="Arial" w:cs="Arial"/>
          <w:b/>
          <w:sz w:val="24"/>
          <w:szCs w:val="24"/>
          <w:lang w:eastAsia="zh-CN"/>
        </w:rPr>
        <w:t>R4-2303549</w:t>
      </w:r>
    </w:p>
    <w:p w14:paraId="0E0F466F" w14:textId="528713D3" w:rsidR="00615EBB" w:rsidRPr="00690E73" w:rsidRDefault="009B61B4" w:rsidP="001E0A28">
      <w:pPr>
        <w:spacing w:after="120"/>
        <w:ind w:left="1985" w:hanging="1985"/>
        <w:rPr>
          <w:rFonts w:ascii="Arial" w:eastAsiaTheme="minorEastAsia" w:hAnsi="Arial" w:cs="Arial"/>
          <w:b/>
          <w:sz w:val="24"/>
          <w:szCs w:val="24"/>
          <w:lang w:eastAsia="zh-CN"/>
        </w:rPr>
      </w:pPr>
      <w:r w:rsidRPr="00690E73">
        <w:rPr>
          <w:rFonts w:ascii="Arial" w:eastAsiaTheme="minorEastAsia" w:hAnsi="Arial" w:cs="Arial"/>
          <w:b/>
          <w:sz w:val="24"/>
          <w:szCs w:val="24"/>
          <w:lang w:eastAsia="zh-CN"/>
        </w:rPr>
        <w:t>Athens, Greece, 27 February –03 March, 2023</w:t>
      </w:r>
    </w:p>
    <w:p w14:paraId="2637FD31" w14:textId="77777777" w:rsidR="001E0A28" w:rsidRPr="00690E73" w:rsidRDefault="001E0A28" w:rsidP="001E0A28">
      <w:pPr>
        <w:spacing w:after="120"/>
        <w:ind w:left="1985" w:hanging="1985"/>
        <w:rPr>
          <w:rFonts w:ascii="Arial" w:eastAsia="MS Mincho" w:hAnsi="Arial" w:cs="Arial"/>
          <w:b/>
          <w:sz w:val="22"/>
        </w:rPr>
      </w:pPr>
    </w:p>
    <w:p w14:paraId="282755FA" w14:textId="186BA021" w:rsidR="00C24D2F" w:rsidRPr="00690E73"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690E73">
        <w:rPr>
          <w:rFonts w:ascii="Arial" w:eastAsia="MS Mincho" w:hAnsi="Arial" w:cs="Arial"/>
          <w:b/>
          <w:sz w:val="22"/>
          <w:lang w:val="pt-BR"/>
        </w:rPr>
        <w:t xml:space="preserve">Agenda </w:t>
      </w:r>
      <w:r w:rsidR="007D19B7" w:rsidRPr="00690E73">
        <w:rPr>
          <w:rFonts w:ascii="Arial" w:eastAsia="MS Mincho" w:hAnsi="Arial" w:cs="Arial"/>
          <w:b/>
          <w:sz w:val="22"/>
          <w:lang w:val="pt-BR"/>
        </w:rPr>
        <w:t>item</w:t>
      </w:r>
      <w:r w:rsidRPr="00690E73">
        <w:rPr>
          <w:rFonts w:ascii="Arial" w:eastAsia="MS Mincho" w:hAnsi="Arial" w:cs="Arial"/>
          <w:b/>
          <w:sz w:val="22"/>
          <w:lang w:val="pt-BR"/>
        </w:rPr>
        <w:t>:</w:t>
      </w:r>
      <w:r w:rsidRPr="00690E73">
        <w:rPr>
          <w:rFonts w:ascii="Arial" w:eastAsia="MS Mincho" w:hAnsi="Arial" w:cs="Arial"/>
          <w:b/>
          <w:sz w:val="22"/>
          <w:lang w:val="pt-BR"/>
        </w:rPr>
        <w:tab/>
      </w:r>
      <w:r w:rsidRPr="00690E73">
        <w:rPr>
          <w:rFonts w:ascii="Arial" w:eastAsia="MS Mincho" w:hAnsi="Arial" w:cs="Arial" w:hint="eastAsia"/>
          <w:b/>
          <w:sz w:val="22"/>
          <w:lang w:val="pt-BR" w:eastAsia="ja-JP"/>
        </w:rPr>
        <w:tab/>
      </w:r>
      <w:r w:rsidRPr="00690E73">
        <w:rPr>
          <w:rFonts w:ascii="Arial" w:eastAsia="MS Mincho" w:hAnsi="Arial" w:cs="Arial" w:hint="eastAsia"/>
          <w:b/>
          <w:sz w:val="22"/>
          <w:lang w:val="pt-BR" w:eastAsia="ja-JP"/>
        </w:rPr>
        <w:tab/>
      </w:r>
      <w:r w:rsidR="007F0B79" w:rsidRPr="00690E73">
        <w:rPr>
          <w:rFonts w:ascii="Arial" w:eastAsiaTheme="minorEastAsia" w:hAnsi="Arial" w:cs="Arial"/>
          <w:sz w:val="22"/>
          <w:lang w:eastAsia="zh-CN"/>
        </w:rPr>
        <w:t>9</w:t>
      </w:r>
      <w:r w:rsidRPr="00690E73">
        <w:rPr>
          <w:rFonts w:ascii="Arial" w:eastAsiaTheme="minorEastAsia" w:hAnsi="Arial" w:cs="Arial" w:hint="eastAsia"/>
          <w:sz w:val="22"/>
          <w:lang w:eastAsia="zh-CN"/>
        </w:rPr>
        <w:t>.</w:t>
      </w:r>
      <w:r w:rsidR="009B0603" w:rsidRPr="00690E73">
        <w:rPr>
          <w:rFonts w:ascii="Arial" w:eastAsiaTheme="minorEastAsia" w:hAnsi="Arial" w:cs="Arial"/>
          <w:sz w:val="22"/>
          <w:lang w:eastAsia="zh-CN"/>
        </w:rPr>
        <w:t>20</w:t>
      </w:r>
      <w:r w:rsidRPr="00690E73">
        <w:rPr>
          <w:rFonts w:ascii="Arial" w:eastAsiaTheme="minorEastAsia" w:hAnsi="Arial" w:cs="Arial" w:hint="eastAsia"/>
          <w:sz w:val="22"/>
          <w:lang w:eastAsia="zh-CN"/>
        </w:rPr>
        <w:t>.</w:t>
      </w:r>
      <w:r w:rsidR="007F0B79" w:rsidRPr="00690E73">
        <w:rPr>
          <w:rFonts w:ascii="Arial" w:eastAsiaTheme="minorEastAsia" w:hAnsi="Arial" w:cs="Arial"/>
          <w:sz w:val="22"/>
          <w:lang w:eastAsia="zh-CN"/>
        </w:rPr>
        <w:t>4</w:t>
      </w:r>
    </w:p>
    <w:p w14:paraId="50D5329D" w14:textId="1BDC63F7" w:rsidR="00915D73" w:rsidRPr="00690E73" w:rsidRDefault="00915D73" w:rsidP="00915D73">
      <w:pPr>
        <w:spacing w:after="120"/>
        <w:ind w:left="1985" w:hanging="1985"/>
        <w:rPr>
          <w:rFonts w:ascii="Arial" w:hAnsi="Arial" w:cs="Arial"/>
          <w:sz w:val="22"/>
          <w:lang w:eastAsia="zh-CN"/>
        </w:rPr>
      </w:pPr>
      <w:r w:rsidRPr="00690E73">
        <w:rPr>
          <w:rFonts w:ascii="Arial" w:eastAsia="MS Mincho" w:hAnsi="Arial" w:cs="Arial"/>
          <w:b/>
          <w:sz w:val="22"/>
        </w:rPr>
        <w:t>Source:</w:t>
      </w:r>
      <w:r w:rsidRPr="00690E73">
        <w:rPr>
          <w:rFonts w:ascii="Arial" w:eastAsia="MS Mincho" w:hAnsi="Arial" w:cs="Arial"/>
          <w:b/>
          <w:sz w:val="22"/>
        </w:rPr>
        <w:tab/>
      </w:r>
      <w:r w:rsidR="004D737D" w:rsidRPr="00690E73">
        <w:rPr>
          <w:rFonts w:ascii="Arial" w:hAnsi="Arial" w:cs="Arial"/>
          <w:sz w:val="22"/>
          <w:lang w:eastAsia="zh-CN"/>
        </w:rPr>
        <w:t>Moderator</w:t>
      </w:r>
      <w:r w:rsidR="00321150" w:rsidRPr="00690E73">
        <w:rPr>
          <w:rFonts w:ascii="Arial" w:hAnsi="Arial" w:cs="Arial"/>
          <w:sz w:val="22"/>
          <w:lang w:eastAsia="zh-CN"/>
        </w:rPr>
        <w:t xml:space="preserve"> </w:t>
      </w:r>
      <w:r w:rsidR="004D737D" w:rsidRPr="00690E73">
        <w:rPr>
          <w:rFonts w:ascii="Arial" w:hAnsi="Arial" w:cs="Arial"/>
          <w:sz w:val="22"/>
          <w:lang w:eastAsia="zh-CN"/>
        </w:rPr>
        <w:t>(</w:t>
      </w:r>
      <w:r w:rsidR="007F0B79" w:rsidRPr="00690E73">
        <w:rPr>
          <w:rFonts w:ascii="Arial" w:hAnsi="Arial" w:cs="Arial" w:hint="eastAsia"/>
          <w:sz w:val="22"/>
          <w:lang w:eastAsia="zh-CN"/>
        </w:rPr>
        <w:t>vivo</w:t>
      </w:r>
      <w:r w:rsidR="004D737D" w:rsidRPr="00690E73">
        <w:rPr>
          <w:rFonts w:ascii="Arial" w:hAnsi="Arial" w:cs="Arial"/>
          <w:sz w:val="22"/>
          <w:lang w:eastAsia="zh-CN"/>
        </w:rPr>
        <w:t>)</w:t>
      </w:r>
    </w:p>
    <w:p w14:paraId="1E0389E7" w14:textId="160FACFE" w:rsidR="00915D73" w:rsidRPr="00690E73" w:rsidRDefault="00915D73" w:rsidP="00915D73">
      <w:pPr>
        <w:spacing w:after="120"/>
        <w:ind w:left="1985" w:hanging="1985"/>
        <w:rPr>
          <w:rFonts w:ascii="Arial" w:eastAsiaTheme="minorEastAsia" w:hAnsi="Arial" w:cs="Arial"/>
          <w:sz w:val="22"/>
          <w:lang w:eastAsia="zh-CN"/>
        </w:rPr>
      </w:pPr>
      <w:r w:rsidRPr="00690E73">
        <w:rPr>
          <w:rFonts w:ascii="Arial" w:eastAsia="MS Mincho" w:hAnsi="Arial" w:cs="Arial"/>
          <w:b/>
          <w:sz w:val="22"/>
        </w:rPr>
        <w:t>Title:</w:t>
      </w:r>
      <w:r w:rsidRPr="00690E73">
        <w:rPr>
          <w:rFonts w:ascii="Arial" w:eastAsia="MS Mincho" w:hAnsi="Arial" w:cs="Arial"/>
          <w:b/>
          <w:sz w:val="22"/>
        </w:rPr>
        <w:tab/>
      </w:r>
      <w:r w:rsidR="00AA705D" w:rsidRPr="00AA705D">
        <w:rPr>
          <w:rFonts w:ascii="Arial" w:eastAsiaTheme="minorEastAsia" w:hAnsi="Arial" w:cs="Arial"/>
          <w:sz w:val="22"/>
          <w:lang w:eastAsia="zh-CN"/>
        </w:rPr>
        <w:t>Ad-hoc minutes</w:t>
      </w:r>
      <w:r w:rsidR="00AA705D">
        <w:rPr>
          <w:rFonts w:ascii="Arial" w:eastAsiaTheme="minorEastAsia" w:hAnsi="Arial" w:cs="Arial"/>
          <w:sz w:val="22"/>
          <w:lang w:eastAsia="zh-CN"/>
        </w:rPr>
        <w:t xml:space="preserve"> </w:t>
      </w:r>
      <w:r w:rsidR="00484C5D" w:rsidRPr="00690E73">
        <w:rPr>
          <w:rFonts w:ascii="Arial" w:eastAsiaTheme="minorEastAsia" w:hAnsi="Arial" w:cs="Arial" w:hint="eastAsia"/>
          <w:sz w:val="22"/>
          <w:lang w:eastAsia="zh-CN"/>
        </w:rPr>
        <w:t xml:space="preserve">for </w:t>
      </w:r>
      <w:r w:rsidR="009B0603" w:rsidRPr="00690E73">
        <w:rPr>
          <w:rFonts w:ascii="Arial" w:eastAsiaTheme="minorEastAsia" w:hAnsi="Arial" w:cs="Arial"/>
          <w:sz w:val="22"/>
          <w:lang w:eastAsia="zh-CN"/>
        </w:rPr>
        <w:t>[106][138] FS_NR_LPWUS</w:t>
      </w:r>
    </w:p>
    <w:p w14:paraId="67B0962B" w14:textId="20523DFF" w:rsidR="00915D73" w:rsidRPr="00690E73" w:rsidRDefault="00915D73" w:rsidP="00915D73">
      <w:pPr>
        <w:spacing w:after="120"/>
        <w:ind w:left="1985" w:hanging="1985"/>
        <w:rPr>
          <w:rFonts w:ascii="Arial" w:eastAsiaTheme="minorEastAsia" w:hAnsi="Arial" w:cs="Arial"/>
          <w:sz w:val="22"/>
          <w:lang w:eastAsia="zh-CN"/>
        </w:rPr>
      </w:pPr>
      <w:r w:rsidRPr="00690E73">
        <w:rPr>
          <w:rFonts w:ascii="Arial" w:eastAsia="MS Mincho" w:hAnsi="Arial" w:cs="Arial"/>
          <w:b/>
          <w:sz w:val="22"/>
        </w:rPr>
        <w:t>Document for:</w:t>
      </w:r>
      <w:r w:rsidRPr="00690E73">
        <w:rPr>
          <w:rFonts w:ascii="Arial" w:eastAsia="MS Mincho" w:hAnsi="Arial" w:cs="Arial"/>
          <w:b/>
          <w:sz w:val="22"/>
        </w:rPr>
        <w:tab/>
      </w:r>
      <w:r w:rsidR="008C2FFA" w:rsidRPr="008C2FFA">
        <w:rPr>
          <w:rFonts w:ascii="Arial" w:eastAsia="MS Mincho" w:hAnsi="Arial" w:cs="Arial"/>
          <w:b/>
          <w:sz w:val="22"/>
        </w:rPr>
        <w:t xml:space="preserve">Approval </w:t>
      </w:r>
      <w:bookmarkStart w:id="0" w:name="_GoBack"/>
      <w:bookmarkEnd w:id="0"/>
    </w:p>
    <w:p w14:paraId="4A0AE149" w14:textId="4268E307" w:rsidR="005D7AF8" w:rsidRPr="00690E73" w:rsidRDefault="00915D73" w:rsidP="00FA5848">
      <w:pPr>
        <w:pStyle w:val="1"/>
        <w:rPr>
          <w:rFonts w:eastAsiaTheme="minorEastAsia"/>
          <w:lang w:eastAsia="zh-CN"/>
        </w:rPr>
      </w:pPr>
      <w:r w:rsidRPr="00690E73">
        <w:rPr>
          <w:rFonts w:hint="eastAsia"/>
          <w:lang w:eastAsia="ja-JP"/>
        </w:rPr>
        <w:t>Introduction</w:t>
      </w:r>
    </w:p>
    <w:p w14:paraId="519CCC84" w14:textId="0B0353F3" w:rsidR="00812D4F" w:rsidRPr="00690E73" w:rsidRDefault="002C4B0E" w:rsidP="00812D4F">
      <w:pPr>
        <w:rPr>
          <w:lang w:eastAsia="zh-CN"/>
        </w:rPr>
      </w:pPr>
      <w:r>
        <w:rPr>
          <w:lang w:eastAsia="zh-CN"/>
        </w:rPr>
        <w:t>This is ad-hoc minutes for LPWUS discussion</w:t>
      </w:r>
      <w:r w:rsidR="00526FC3">
        <w:rPr>
          <w:lang w:eastAsia="zh-CN"/>
        </w:rPr>
        <w:t xml:space="preserve"> Chaired by Ruixin Wang (vivo)</w:t>
      </w:r>
      <w:r w:rsidR="00812D4F" w:rsidRPr="00690E73">
        <w:rPr>
          <w:lang w:eastAsia="zh-CN"/>
        </w:rPr>
        <w:t>.</w:t>
      </w:r>
      <w:r w:rsidR="00526FC3">
        <w:rPr>
          <w:lang w:eastAsia="zh-CN"/>
        </w:rPr>
        <w:t xml:space="preserve"> </w:t>
      </w:r>
    </w:p>
    <w:p w14:paraId="609286E5" w14:textId="4F72C898" w:rsidR="00E80B52" w:rsidRPr="00690E73" w:rsidRDefault="00142BB9" w:rsidP="00805BE8">
      <w:pPr>
        <w:pStyle w:val="1"/>
        <w:rPr>
          <w:lang w:eastAsia="ja-JP"/>
        </w:rPr>
      </w:pPr>
      <w:r w:rsidRPr="00690E73">
        <w:rPr>
          <w:lang w:eastAsia="ja-JP"/>
        </w:rPr>
        <w:t>Topic</w:t>
      </w:r>
      <w:r w:rsidR="00C649BD" w:rsidRPr="00690E73">
        <w:rPr>
          <w:lang w:eastAsia="ja-JP"/>
        </w:rPr>
        <w:t xml:space="preserve"> </w:t>
      </w:r>
      <w:r w:rsidR="00837458" w:rsidRPr="00690E73">
        <w:rPr>
          <w:lang w:eastAsia="ja-JP"/>
        </w:rPr>
        <w:t>#1</w:t>
      </w:r>
      <w:r w:rsidR="00C649BD" w:rsidRPr="00690E73">
        <w:rPr>
          <w:lang w:eastAsia="ja-JP"/>
        </w:rPr>
        <w:t xml:space="preserve">: </w:t>
      </w:r>
      <w:r w:rsidR="009B0603" w:rsidRPr="00690E73">
        <w:rPr>
          <w:lang w:eastAsia="ja-JP"/>
        </w:rPr>
        <w:t>G</w:t>
      </w:r>
      <w:r w:rsidR="009B0603" w:rsidRPr="00690E73">
        <w:rPr>
          <w:rFonts w:hint="eastAsia"/>
          <w:lang w:eastAsia="zh-CN"/>
        </w:rPr>
        <w:t>e</w:t>
      </w:r>
      <w:r w:rsidR="009B0603" w:rsidRPr="00690E73">
        <w:rPr>
          <w:lang w:eastAsia="ja-JP"/>
        </w:rPr>
        <w:t>neral and Workplan</w:t>
      </w:r>
    </w:p>
    <w:p w14:paraId="6D4B85E1" w14:textId="023CA4DB" w:rsidR="00484C5D" w:rsidRPr="00690E73" w:rsidRDefault="00484C5D" w:rsidP="00B831AE">
      <w:pPr>
        <w:pStyle w:val="2"/>
      </w:pPr>
      <w:r w:rsidRPr="00690E73">
        <w:rPr>
          <w:rFonts w:hint="eastAsia"/>
        </w:rPr>
        <w:t>Companies</w:t>
      </w:r>
      <w:r w:rsidRPr="00690E73">
        <w:t>’ contributions summary</w:t>
      </w:r>
    </w:p>
    <w:tbl>
      <w:tblPr>
        <w:tblStyle w:val="aff7"/>
        <w:tblW w:w="0" w:type="auto"/>
        <w:tblLook w:val="04A0" w:firstRow="1" w:lastRow="0" w:firstColumn="1" w:lastColumn="0" w:noHBand="0" w:noVBand="1"/>
      </w:tblPr>
      <w:tblGrid>
        <w:gridCol w:w="1622"/>
        <w:gridCol w:w="1424"/>
        <w:gridCol w:w="6585"/>
      </w:tblGrid>
      <w:tr w:rsidR="00690E73" w:rsidRPr="00690E73" w14:paraId="0411894B" w14:textId="77777777" w:rsidTr="009B0603">
        <w:trPr>
          <w:trHeight w:val="468"/>
        </w:trPr>
        <w:tc>
          <w:tcPr>
            <w:tcW w:w="1622" w:type="dxa"/>
            <w:vAlign w:val="center"/>
          </w:tcPr>
          <w:p w14:paraId="2F14AAAF" w14:textId="0E1491F7" w:rsidR="00484C5D" w:rsidRPr="00690E73" w:rsidRDefault="00484C5D" w:rsidP="00805BE8">
            <w:pPr>
              <w:spacing w:before="120" w:after="120"/>
              <w:rPr>
                <w:b/>
                <w:bCs/>
              </w:rPr>
            </w:pPr>
            <w:r w:rsidRPr="00690E73">
              <w:rPr>
                <w:b/>
                <w:bCs/>
              </w:rPr>
              <w:t>T-doc number</w:t>
            </w:r>
          </w:p>
        </w:tc>
        <w:tc>
          <w:tcPr>
            <w:tcW w:w="1424" w:type="dxa"/>
            <w:vAlign w:val="center"/>
          </w:tcPr>
          <w:p w14:paraId="46E4D078" w14:textId="7CE45E51" w:rsidR="00484C5D" w:rsidRPr="00690E73" w:rsidRDefault="00484C5D" w:rsidP="00805BE8">
            <w:pPr>
              <w:spacing w:before="120" w:after="120"/>
              <w:rPr>
                <w:b/>
                <w:bCs/>
              </w:rPr>
            </w:pPr>
            <w:r w:rsidRPr="00690E73">
              <w:rPr>
                <w:b/>
                <w:bCs/>
              </w:rPr>
              <w:t>Company</w:t>
            </w:r>
          </w:p>
        </w:tc>
        <w:tc>
          <w:tcPr>
            <w:tcW w:w="6585" w:type="dxa"/>
            <w:vAlign w:val="center"/>
          </w:tcPr>
          <w:p w14:paraId="531E5DB7" w14:textId="1856A816" w:rsidR="00484C5D" w:rsidRPr="00690E73" w:rsidRDefault="00484C5D" w:rsidP="00805BE8">
            <w:pPr>
              <w:spacing w:before="120" w:after="120"/>
              <w:rPr>
                <w:b/>
                <w:bCs/>
              </w:rPr>
            </w:pPr>
            <w:r w:rsidRPr="00690E73">
              <w:rPr>
                <w:b/>
                <w:bCs/>
              </w:rPr>
              <w:t>Proposals</w:t>
            </w:r>
            <w:r w:rsidR="00F53FE2" w:rsidRPr="00690E73">
              <w:rPr>
                <w:b/>
                <w:bCs/>
              </w:rPr>
              <w:t xml:space="preserve"> / Observations</w:t>
            </w:r>
          </w:p>
        </w:tc>
      </w:tr>
      <w:tr w:rsidR="00690E73" w:rsidRPr="00690E73" w14:paraId="254F2642" w14:textId="77777777" w:rsidTr="009B0603">
        <w:trPr>
          <w:trHeight w:val="468"/>
        </w:trPr>
        <w:tc>
          <w:tcPr>
            <w:tcW w:w="1622" w:type="dxa"/>
          </w:tcPr>
          <w:p w14:paraId="1FAA4D71" w14:textId="16C5D5EA" w:rsidR="009B0603" w:rsidRPr="00690E73" w:rsidRDefault="00B42D49" w:rsidP="009B0603">
            <w:pPr>
              <w:spacing w:before="120" w:after="120"/>
            </w:pPr>
            <w:hyperlink r:id="rId9" w:history="1">
              <w:r w:rsidR="009B0603" w:rsidRPr="00690E73">
                <w:rPr>
                  <w:rStyle w:val="af0"/>
                  <w:rFonts w:ascii="Arial" w:hAnsi="Arial" w:cs="Arial"/>
                  <w:b/>
                  <w:bCs/>
                  <w:color w:val="auto"/>
                  <w:sz w:val="16"/>
                  <w:szCs w:val="16"/>
                </w:rPr>
                <w:t>R4-2301565</w:t>
              </w:r>
            </w:hyperlink>
          </w:p>
        </w:tc>
        <w:tc>
          <w:tcPr>
            <w:tcW w:w="1424" w:type="dxa"/>
          </w:tcPr>
          <w:p w14:paraId="6369B081" w14:textId="0DB4F68A" w:rsidR="009B0603" w:rsidRPr="00690E73" w:rsidRDefault="009B0603" w:rsidP="009B0603">
            <w:pPr>
              <w:spacing w:before="120" w:after="120"/>
            </w:pPr>
            <w:r w:rsidRPr="00690E73">
              <w:rPr>
                <w:rFonts w:ascii="Arial" w:hAnsi="Arial" w:cs="Arial"/>
                <w:sz w:val="16"/>
                <w:szCs w:val="16"/>
              </w:rPr>
              <w:t>vivo</w:t>
            </w:r>
          </w:p>
        </w:tc>
        <w:tc>
          <w:tcPr>
            <w:tcW w:w="6585" w:type="dxa"/>
          </w:tcPr>
          <w:p w14:paraId="2D2A15D8" w14:textId="77777777" w:rsidR="009B0603" w:rsidRPr="00690E73" w:rsidRDefault="002429AA" w:rsidP="009B0603">
            <w:pPr>
              <w:spacing w:before="120" w:after="120"/>
            </w:pPr>
            <w:r w:rsidRPr="00690E73">
              <w:t>Workplan for Rel-18 low power WUS RF</w:t>
            </w:r>
          </w:p>
          <w:p w14:paraId="68A53780" w14:textId="5EFAB011" w:rsidR="008E748F" w:rsidRPr="00690E73" w:rsidRDefault="008E748F" w:rsidP="008E748F">
            <w:pPr>
              <w:rPr>
                <w:rFonts w:eastAsia="Batang"/>
                <w:b/>
                <w:lang w:eastAsia="ko-KR"/>
              </w:rPr>
            </w:pPr>
            <w:r w:rsidRPr="00690E73">
              <w:rPr>
                <w:rFonts w:eastAsia="Batang" w:hint="eastAsia"/>
                <w:b/>
                <w:lang w:eastAsia="ko-KR"/>
              </w:rPr>
              <w:t xml:space="preserve">Proposal: Approve the proposed </w:t>
            </w:r>
            <w:r w:rsidRPr="00690E73">
              <w:rPr>
                <w:rFonts w:eastAsia="Batang"/>
                <w:b/>
                <w:lang w:eastAsia="ko-KR"/>
              </w:rPr>
              <w:t xml:space="preserve">RAN4 </w:t>
            </w:r>
            <w:r w:rsidRPr="00690E73">
              <w:rPr>
                <w:rFonts w:eastAsia="Batang" w:hint="eastAsia"/>
                <w:b/>
                <w:lang w:eastAsia="ko-KR"/>
              </w:rPr>
              <w:t xml:space="preserve">workplan </w:t>
            </w:r>
            <w:r w:rsidRPr="00690E73">
              <w:rPr>
                <w:rFonts w:eastAsia="Batang"/>
                <w:b/>
                <w:lang w:eastAsia="ko-KR"/>
              </w:rPr>
              <w:t>for Rel-18 low-power Wake-up Signal and Receiver SI.</w:t>
            </w:r>
          </w:p>
        </w:tc>
      </w:tr>
      <w:tr w:rsidR="00690E73" w:rsidRPr="00690E73" w14:paraId="0EEF4E65" w14:textId="77777777" w:rsidTr="009B0603">
        <w:trPr>
          <w:trHeight w:val="468"/>
        </w:trPr>
        <w:tc>
          <w:tcPr>
            <w:tcW w:w="1622" w:type="dxa"/>
          </w:tcPr>
          <w:p w14:paraId="2273E7C6" w14:textId="029D63BD" w:rsidR="005C0F2C" w:rsidRPr="00690E73" w:rsidRDefault="00B42D49" w:rsidP="005C0F2C">
            <w:pPr>
              <w:spacing w:before="120" w:after="120"/>
            </w:pPr>
            <w:hyperlink r:id="rId10" w:history="1">
              <w:r w:rsidR="005C0F2C" w:rsidRPr="00690E73">
                <w:rPr>
                  <w:rStyle w:val="af0"/>
                  <w:rFonts w:ascii="Arial" w:hAnsi="Arial" w:cs="Arial"/>
                  <w:b/>
                  <w:bCs/>
                  <w:color w:val="auto"/>
                  <w:sz w:val="16"/>
                  <w:szCs w:val="16"/>
                </w:rPr>
                <w:t>R4-2302276</w:t>
              </w:r>
            </w:hyperlink>
          </w:p>
        </w:tc>
        <w:tc>
          <w:tcPr>
            <w:tcW w:w="1424" w:type="dxa"/>
          </w:tcPr>
          <w:p w14:paraId="538F6A06" w14:textId="6B07F1AB" w:rsidR="005C0F2C" w:rsidRPr="00690E73" w:rsidRDefault="005C0F2C" w:rsidP="005C0F2C">
            <w:pPr>
              <w:spacing w:before="120" w:after="120"/>
              <w:rPr>
                <w:rFonts w:ascii="Arial" w:hAnsi="Arial" w:cs="Arial"/>
                <w:sz w:val="16"/>
                <w:szCs w:val="16"/>
              </w:rPr>
            </w:pPr>
            <w:r w:rsidRPr="00690E73">
              <w:rPr>
                <w:rFonts w:ascii="Arial" w:hAnsi="Arial" w:cs="Arial"/>
                <w:sz w:val="16"/>
                <w:szCs w:val="16"/>
              </w:rPr>
              <w:t>Qualcomm Inc.</w:t>
            </w:r>
          </w:p>
        </w:tc>
        <w:tc>
          <w:tcPr>
            <w:tcW w:w="6585" w:type="dxa"/>
          </w:tcPr>
          <w:p w14:paraId="3FE352E1" w14:textId="7DC80E8E" w:rsidR="005C0F2C" w:rsidRPr="00690E73" w:rsidRDefault="005C0F2C" w:rsidP="005C0F2C">
            <w:pPr>
              <w:spacing w:before="120" w:after="120"/>
            </w:pPr>
            <w:r w:rsidRPr="00690E73">
              <w:rPr>
                <w:b/>
                <w:bCs/>
                <w:lang w:val="en-US" w:eastAsia="zh-CN"/>
              </w:rPr>
              <w:t>Proposal 6: Aim to provide feedback to RAN1 in multiple batches aligned with RAN4 progress instead of waiting until all answers are fully complete.</w:t>
            </w:r>
          </w:p>
        </w:tc>
      </w:tr>
      <w:tr w:rsidR="00690E73" w:rsidRPr="00690E73" w14:paraId="460523AA" w14:textId="77777777" w:rsidTr="009B0603">
        <w:trPr>
          <w:trHeight w:val="468"/>
        </w:trPr>
        <w:tc>
          <w:tcPr>
            <w:tcW w:w="1622" w:type="dxa"/>
          </w:tcPr>
          <w:p w14:paraId="29C2EB28" w14:textId="615716C7" w:rsidR="0008790F" w:rsidRPr="00690E73" w:rsidRDefault="00B42D49" w:rsidP="0008790F">
            <w:pPr>
              <w:spacing w:before="120" w:after="120"/>
            </w:pPr>
            <w:hyperlink r:id="rId11" w:history="1">
              <w:r w:rsidR="0008790F" w:rsidRPr="00690E73">
                <w:rPr>
                  <w:rStyle w:val="af0"/>
                  <w:rFonts w:ascii="Arial" w:hAnsi="Arial" w:cs="Arial"/>
                  <w:b/>
                  <w:bCs/>
                  <w:color w:val="auto"/>
                  <w:sz w:val="16"/>
                  <w:szCs w:val="16"/>
                </w:rPr>
                <w:t>R4-2302374</w:t>
              </w:r>
            </w:hyperlink>
          </w:p>
        </w:tc>
        <w:tc>
          <w:tcPr>
            <w:tcW w:w="1424" w:type="dxa"/>
          </w:tcPr>
          <w:p w14:paraId="35C431C0" w14:textId="74E79765" w:rsidR="0008790F" w:rsidRPr="00690E73" w:rsidRDefault="0008790F" w:rsidP="0008790F">
            <w:pPr>
              <w:spacing w:before="120" w:after="120"/>
              <w:rPr>
                <w:rFonts w:ascii="Arial" w:hAnsi="Arial" w:cs="Arial"/>
                <w:sz w:val="16"/>
                <w:szCs w:val="16"/>
              </w:rPr>
            </w:pPr>
            <w:r w:rsidRPr="00690E73">
              <w:rPr>
                <w:rFonts w:ascii="Arial" w:hAnsi="Arial" w:cs="Arial"/>
                <w:sz w:val="16"/>
                <w:szCs w:val="16"/>
              </w:rPr>
              <w:t>Huawei, HiSilicon</w:t>
            </w:r>
          </w:p>
        </w:tc>
        <w:tc>
          <w:tcPr>
            <w:tcW w:w="6585" w:type="dxa"/>
          </w:tcPr>
          <w:p w14:paraId="42B572E2" w14:textId="72AEF73D" w:rsidR="0008790F" w:rsidRPr="00690E73" w:rsidRDefault="0008790F" w:rsidP="0008790F">
            <w:pPr>
              <w:spacing w:before="120" w:after="120"/>
              <w:rPr>
                <w:b/>
                <w:bCs/>
                <w:lang w:val="en-US" w:eastAsia="zh-CN"/>
              </w:rPr>
            </w:pPr>
            <w:r w:rsidRPr="00690E73">
              <w:rPr>
                <w:b/>
                <w:lang w:val="en-US"/>
              </w:rPr>
              <w:t>Proposal 12: It is proposed to send reply LS to RAN1 with some clarification issues.</w:t>
            </w:r>
          </w:p>
        </w:tc>
      </w:tr>
      <w:tr w:rsidR="00690E73" w:rsidRPr="00690E73" w14:paraId="670ADB4A" w14:textId="77777777" w:rsidTr="009B0603">
        <w:trPr>
          <w:trHeight w:val="468"/>
        </w:trPr>
        <w:tc>
          <w:tcPr>
            <w:tcW w:w="1622" w:type="dxa"/>
          </w:tcPr>
          <w:p w14:paraId="5C252C23" w14:textId="76A88387" w:rsidR="004627E2" w:rsidRPr="00690E73" w:rsidRDefault="00B42D49" w:rsidP="004627E2">
            <w:pPr>
              <w:spacing w:before="120" w:after="120"/>
            </w:pPr>
            <w:hyperlink r:id="rId12" w:history="1">
              <w:r w:rsidR="004627E2" w:rsidRPr="00690E73">
                <w:rPr>
                  <w:rStyle w:val="af0"/>
                  <w:rFonts w:ascii="Arial" w:hAnsi="Arial" w:cs="Arial"/>
                  <w:b/>
                  <w:bCs/>
                  <w:color w:val="auto"/>
                  <w:sz w:val="16"/>
                  <w:szCs w:val="16"/>
                </w:rPr>
                <w:t>R4-2301566</w:t>
              </w:r>
            </w:hyperlink>
          </w:p>
        </w:tc>
        <w:tc>
          <w:tcPr>
            <w:tcW w:w="1424" w:type="dxa"/>
          </w:tcPr>
          <w:p w14:paraId="191B1AC7" w14:textId="39CAC6C8" w:rsidR="004627E2" w:rsidRPr="00690E73" w:rsidRDefault="004627E2" w:rsidP="004627E2">
            <w:pPr>
              <w:spacing w:before="120" w:after="120"/>
              <w:rPr>
                <w:rFonts w:ascii="Arial" w:hAnsi="Arial" w:cs="Arial"/>
                <w:sz w:val="16"/>
                <w:szCs w:val="16"/>
              </w:rPr>
            </w:pPr>
            <w:r w:rsidRPr="00690E73">
              <w:rPr>
                <w:rFonts w:ascii="Arial" w:hAnsi="Arial" w:cs="Arial"/>
                <w:sz w:val="16"/>
                <w:szCs w:val="16"/>
              </w:rPr>
              <w:t>vivo</w:t>
            </w:r>
          </w:p>
        </w:tc>
        <w:tc>
          <w:tcPr>
            <w:tcW w:w="6585" w:type="dxa"/>
          </w:tcPr>
          <w:p w14:paraId="3FDEF286" w14:textId="7E31F5B2" w:rsidR="004627E2" w:rsidRPr="00690E73" w:rsidRDefault="004627E2" w:rsidP="004627E2">
            <w:pPr>
              <w:spacing w:before="120" w:after="120"/>
              <w:rPr>
                <w:b/>
                <w:i/>
                <w:lang w:val="en-US"/>
              </w:rPr>
            </w:pPr>
            <w:r w:rsidRPr="00690E73">
              <w:rPr>
                <w:rFonts w:eastAsia="微软雅黑"/>
                <w:b/>
                <w:bCs/>
                <w:iCs/>
              </w:rPr>
              <w:t xml:space="preserve">Proposal 10: RAN4 </w:t>
            </w:r>
            <w:bookmarkStart w:id="1" w:name="_Hlk128042079"/>
            <w:r w:rsidRPr="00690E73">
              <w:rPr>
                <w:rFonts w:eastAsia="微软雅黑"/>
                <w:b/>
                <w:bCs/>
                <w:iCs/>
              </w:rPr>
              <w:t>agreements and clarification questions can be sent via phase-1 reply LS</w:t>
            </w:r>
            <w:bookmarkEnd w:id="1"/>
            <w:r w:rsidRPr="00690E73">
              <w:rPr>
                <w:rFonts w:eastAsia="微软雅黑"/>
                <w:b/>
                <w:bCs/>
                <w:iCs/>
              </w:rPr>
              <w:t>.</w:t>
            </w:r>
          </w:p>
        </w:tc>
      </w:tr>
      <w:tr w:rsidR="00690E73" w:rsidRPr="00690E73" w14:paraId="58F4E03A" w14:textId="77777777" w:rsidTr="009B0603">
        <w:trPr>
          <w:trHeight w:val="468"/>
        </w:trPr>
        <w:tc>
          <w:tcPr>
            <w:tcW w:w="1622" w:type="dxa"/>
          </w:tcPr>
          <w:p w14:paraId="4B9C3BE7" w14:textId="10C541EF" w:rsidR="0008790F" w:rsidRPr="00690E73" w:rsidRDefault="00B42D49" w:rsidP="0008790F">
            <w:pPr>
              <w:spacing w:before="120" w:after="120"/>
            </w:pPr>
            <w:hyperlink r:id="rId13" w:history="1">
              <w:r w:rsidR="0008790F" w:rsidRPr="00690E73">
                <w:rPr>
                  <w:rStyle w:val="af0"/>
                  <w:rFonts w:ascii="Arial" w:hAnsi="Arial" w:cs="Arial"/>
                  <w:b/>
                  <w:bCs/>
                  <w:color w:val="auto"/>
                  <w:sz w:val="16"/>
                  <w:szCs w:val="16"/>
                </w:rPr>
                <w:t>R4-2301104</w:t>
              </w:r>
            </w:hyperlink>
          </w:p>
        </w:tc>
        <w:tc>
          <w:tcPr>
            <w:tcW w:w="1424" w:type="dxa"/>
          </w:tcPr>
          <w:p w14:paraId="43B2ECE7" w14:textId="7A7F2365" w:rsidR="0008790F" w:rsidRPr="00690E73" w:rsidRDefault="0008790F" w:rsidP="0008790F">
            <w:pPr>
              <w:spacing w:before="120" w:after="120"/>
              <w:rPr>
                <w:rFonts w:ascii="Arial" w:hAnsi="Arial" w:cs="Arial"/>
                <w:sz w:val="16"/>
                <w:szCs w:val="16"/>
              </w:rPr>
            </w:pPr>
            <w:r w:rsidRPr="00690E73">
              <w:rPr>
                <w:rFonts w:ascii="Arial" w:hAnsi="Arial" w:cs="Arial"/>
                <w:sz w:val="16"/>
                <w:szCs w:val="16"/>
              </w:rPr>
              <w:t>Samsung</w:t>
            </w:r>
          </w:p>
        </w:tc>
        <w:tc>
          <w:tcPr>
            <w:tcW w:w="6585" w:type="dxa"/>
          </w:tcPr>
          <w:p w14:paraId="4237278B" w14:textId="68FFBD56" w:rsidR="0008790F" w:rsidRPr="00690E73" w:rsidRDefault="0008790F" w:rsidP="0008790F">
            <w:pPr>
              <w:spacing w:before="120" w:after="120"/>
              <w:rPr>
                <w:b/>
                <w:lang w:val="en-US"/>
              </w:rPr>
            </w:pPr>
            <w:r w:rsidRPr="00690E73">
              <w:rPr>
                <w:rFonts w:hint="eastAsia"/>
                <w:b/>
              </w:rPr>
              <w:t>P</w:t>
            </w:r>
            <w:r w:rsidRPr="00690E73">
              <w:rPr>
                <w:b/>
              </w:rPr>
              <w:t>roposal 9: It is proposed to reply RAN1’ LS along with some clarification items.</w:t>
            </w:r>
          </w:p>
        </w:tc>
      </w:tr>
      <w:tr w:rsidR="00690E73" w:rsidRPr="00690E73" w14:paraId="2F5613AE" w14:textId="77777777" w:rsidTr="009B0603">
        <w:trPr>
          <w:trHeight w:val="468"/>
        </w:trPr>
        <w:tc>
          <w:tcPr>
            <w:tcW w:w="1622" w:type="dxa"/>
          </w:tcPr>
          <w:p w14:paraId="687B7602" w14:textId="3EAC428E" w:rsidR="009B0603" w:rsidRPr="00690E73" w:rsidRDefault="00B42D49" w:rsidP="009B0603">
            <w:pPr>
              <w:spacing w:before="120" w:after="120"/>
            </w:pPr>
            <w:hyperlink r:id="rId14" w:history="1">
              <w:r w:rsidR="009B0603" w:rsidRPr="00690E73">
                <w:rPr>
                  <w:rStyle w:val="af0"/>
                  <w:rFonts w:ascii="Arial" w:hAnsi="Arial" w:cs="Arial"/>
                  <w:b/>
                  <w:bCs/>
                  <w:color w:val="auto"/>
                  <w:sz w:val="16"/>
                  <w:szCs w:val="16"/>
                </w:rPr>
                <w:t>R4-2301568</w:t>
              </w:r>
            </w:hyperlink>
          </w:p>
        </w:tc>
        <w:tc>
          <w:tcPr>
            <w:tcW w:w="1424" w:type="dxa"/>
          </w:tcPr>
          <w:p w14:paraId="636B283B" w14:textId="7262D3C3" w:rsidR="009B0603" w:rsidRPr="00690E73" w:rsidRDefault="009B0603" w:rsidP="009B0603">
            <w:pPr>
              <w:spacing w:before="120" w:after="120"/>
            </w:pPr>
            <w:r w:rsidRPr="00690E73">
              <w:rPr>
                <w:rFonts w:ascii="Arial" w:hAnsi="Arial" w:cs="Arial"/>
                <w:sz w:val="16"/>
                <w:szCs w:val="16"/>
              </w:rPr>
              <w:t>vivo</w:t>
            </w:r>
          </w:p>
        </w:tc>
        <w:tc>
          <w:tcPr>
            <w:tcW w:w="6585" w:type="dxa"/>
          </w:tcPr>
          <w:p w14:paraId="20F342CA" w14:textId="09182663" w:rsidR="009B0603" w:rsidRPr="00690E73" w:rsidRDefault="002429AA" w:rsidP="009B0603">
            <w:pPr>
              <w:spacing w:before="120" w:after="120"/>
            </w:pPr>
            <w:r w:rsidRPr="00690E73">
              <w:t>draft reply LS to RAN1 on low-power wake-up receiver architectures</w:t>
            </w:r>
            <w:r w:rsidR="00E57D8C" w:rsidRPr="00690E73">
              <w:t xml:space="preserve"> </w:t>
            </w:r>
          </w:p>
        </w:tc>
      </w:tr>
      <w:tr w:rsidR="00690E73" w:rsidRPr="00690E73" w14:paraId="59F365EE" w14:textId="77777777" w:rsidTr="009B0603">
        <w:trPr>
          <w:trHeight w:val="468"/>
        </w:trPr>
        <w:tc>
          <w:tcPr>
            <w:tcW w:w="1622" w:type="dxa"/>
          </w:tcPr>
          <w:p w14:paraId="63AA8F8B" w14:textId="0DDAF1DD" w:rsidR="00E57D8C" w:rsidRPr="00690E73" w:rsidRDefault="00B42D49" w:rsidP="00E57D8C">
            <w:pPr>
              <w:spacing w:before="120" w:after="120"/>
            </w:pPr>
            <w:hyperlink r:id="rId15" w:history="1">
              <w:r w:rsidR="00E57D8C" w:rsidRPr="00690E73">
                <w:rPr>
                  <w:rStyle w:val="af0"/>
                  <w:rFonts w:ascii="Arial" w:hAnsi="Arial" w:cs="Arial"/>
                  <w:b/>
                  <w:bCs/>
                  <w:color w:val="auto"/>
                  <w:sz w:val="16"/>
                  <w:szCs w:val="16"/>
                </w:rPr>
                <w:t>R4-2302375</w:t>
              </w:r>
            </w:hyperlink>
          </w:p>
        </w:tc>
        <w:tc>
          <w:tcPr>
            <w:tcW w:w="1424" w:type="dxa"/>
          </w:tcPr>
          <w:p w14:paraId="2151A515" w14:textId="237D71A5" w:rsidR="00E57D8C" w:rsidRPr="00690E73" w:rsidRDefault="00E57D8C" w:rsidP="00E57D8C">
            <w:pPr>
              <w:spacing w:before="120" w:after="120"/>
              <w:rPr>
                <w:rFonts w:ascii="Arial" w:hAnsi="Arial" w:cs="Arial"/>
                <w:sz w:val="16"/>
                <w:szCs w:val="16"/>
              </w:rPr>
            </w:pPr>
            <w:r w:rsidRPr="00690E73">
              <w:rPr>
                <w:rFonts w:ascii="Arial" w:hAnsi="Arial" w:cs="Arial"/>
                <w:sz w:val="16"/>
                <w:szCs w:val="16"/>
              </w:rPr>
              <w:t>Huawei, HiSilicon</w:t>
            </w:r>
          </w:p>
        </w:tc>
        <w:tc>
          <w:tcPr>
            <w:tcW w:w="6585" w:type="dxa"/>
          </w:tcPr>
          <w:p w14:paraId="5436EB72" w14:textId="1E7D8FED" w:rsidR="00E57D8C" w:rsidRPr="00690E73" w:rsidRDefault="00E57D8C" w:rsidP="00E57D8C">
            <w:pPr>
              <w:spacing w:before="120" w:after="120"/>
            </w:pPr>
            <w:r w:rsidRPr="00690E73">
              <w:t>draft reply LS</w:t>
            </w:r>
          </w:p>
        </w:tc>
      </w:tr>
      <w:tr w:rsidR="00690E73" w:rsidRPr="00690E73" w14:paraId="2DB29EBD" w14:textId="77777777" w:rsidTr="009B0603">
        <w:trPr>
          <w:trHeight w:val="468"/>
        </w:trPr>
        <w:tc>
          <w:tcPr>
            <w:tcW w:w="1622" w:type="dxa"/>
          </w:tcPr>
          <w:p w14:paraId="61FD3B7A" w14:textId="1139659F" w:rsidR="00FF4509" w:rsidRPr="00690E73" w:rsidRDefault="00B42D49" w:rsidP="00FF4509">
            <w:pPr>
              <w:spacing w:before="120" w:after="120"/>
            </w:pPr>
            <w:hyperlink r:id="rId16" w:history="1">
              <w:r w:rsidR="00FF4509" w:rsidRPr="00690E73">
                <w:rPr>
                  <w:rStyle w:val="af0"/>
                  <w:rFonts w:ascii="Arial" w:hAnsi="Arial" w:cs="Arial"/>
                  <w:b/>
                  <w:bCs/>
                  <w:color w:val="auto"/>
                  <w:sz w:val="16"/>
                  <w:szCs w:val="16"/>
                </w:rPr>
                <w:t>R4-2300456</w:t>
              </w:r>
            </w:hyperlink>
          </w:p>
        </w:tc>
        <w:tc>
          <w:tcPr>
            <w:tcW w:w="1424" w:type="dxa"/>
          </w:tcPr>
          <w:p w14:paraId="4ADFB247" w14:textId="61FC498B" w:rsidR="00FF4509" w:rsidRPr="00690E73" w:rsidRDefault="00FF4509" w:rsidP="00FF4509">
            <w:pPr>
              <w:spacing w:before="120" w:after="120"/>
              <w:rPr>
                <w:rFonts w:ascii="Arial" w:hAnsi="Arial" w:cs="Arial"/>
                <w:sz w:val="16"/>
                <w:szCs w:val="16"/>
              </w:rPr>
            </w:pPr>
            <w:r w:rsidRPr="00690E73">
              <w:rPr>
                <w:rFonts w:ascii="Arial" w:hAnsi="Arial" w:cs="Arial"/>
                <w:sz w:val="16"/>
                <w:szCs w:val="16"/>
              </w:rPr>
              <w:t>Nokia</w:t>
            </w:r>
          </w:p>
        </w:tc>
        <w:tc>
          <w:tcPr>
            <w:tcW w:w="6585" w:type="dxa"/>
          </w:tcPr>
          <w:p w14:paraId="02C72A69" w14:textId="269E4FF6" w:rsidR="00FF4509" w:rsidRPr="00690E73" w:rsidRDefault="00FF4509" w:rsidP="00FF4509">
            <w:pPr>
              <w:spacing w:before="120" w:after="120"/>
            </w:pPr>
            <w:r w:rsidRPr="00690E73">
              <w:t>Draft reply LS</w:t>
            </w:r>
          </w:p>
        </w:tc>
      </w:tr>
    </w:tbl>
    <w:p w14:paraId="3E29E2AF" w14:textId="77777777" w:rsidR="00484C5D" w:rsidRPr="00690E73" w:rsidRDefault="00484C5D" w:rsidP="005B4802"/>
    <w:p w14:paraId="67EA3547" w14:textId="407DC46C" w:rsidR="00484C5D" w:rsidRPr="00690E73" w:rsidRDefault="00837458" w:rsidP="00B831AE">
      <w:pPr>
        <w:pStyle w:val="2"/>
      </w:pPr>
      <w:r w:rsidRPr="00690E73">
        <w:rPr>
          <w:rFonts w:hint="eastAsia"/>
        </w:rPr>
        <w:t>Open issues</w:t>
      </w:r>
      <w:r w:rsidR="00DC2500" w:rsidRPr="00690E73">
        <w:t xml:space="preserve"> summary</w:t>
      </w:r>
    </w:p>
    <w:p w14:paraId="766EF825" w14:textId="1CCA8956" w:rsidR="00571777" w:rsidRPr="00690E73" w:rsidRDefault="00571777" w:rsidP="00805BE8">
      <w:pPr>
        <w:pStyle w:val="3"/>
        <w:rPr>
          <w:sz w:val="24"/>
          <w:szCs w:val="16"/>
          <w:lang w:val="en-US"/>
        </w:rPr>
      </w:pPr>
      <w:r w:rsidRPr="00690E73">
        <w:rPr>
          <w:sz w:val="24"/>
          <w:szCs w:val="16"/>
          <w:lang w:val="en-US"/>
        </w:rPr>
        <w:t>Sub-</w:t>
      </w:r>
      <w:r w:rsidR="00142BB9" w:rsidRPr="00690E73">
        <w:rPr>
          <w:sz w:val="24"/>
          <w:szCs w:val="16"/>
          <w:lang w:val="en-US"/>
        </w:rPr>
        <w:t>topic</w:t>
      </w:r>
      <w:r w:rsidRPr="00690E73">
        <w:rPr>
          <w:sz w:val="24"/>
          <w:szCs w:val="16"/>
          <w:lang w:val="en-US"/>
        </w:rPr>
        <w:t xml:space="preserve"> 1-1</w:t>
      </w:r>
      <w:r w:rsidR="0064139E" w:rsidRPr="00690E73">
        <w:rPr>
          <w:sz w:val="24"/>
          <w:szCs w:val="16"/>
          <w:lang w:val="en-US"/>
        </w:rPr>
        <w:t xml:space="preserve"> </w:t>
      </w:r>
      <w:r w:rsidR="004B42B6" w:rsidRPr="00690E73">
        <w:rPr>
          <w:sz w:val="24"/>
          <w:szCs w:val="16"/>
          <w:lang w:val="en-US"/>
        </w:rPr>
        <w:t>W</w:t>
      </w:r>
      <w:r w:rsidR="0064139E" w:rsidRPr="00690E73">
        <w:rPr>
          <w:sz w:val="24"/>
          <w:szCs w:val="16"/>
          <w:lang w:val="en-US"/>
        </w:rPr>
        <w:t>orkplan for LP-WUS/WUR SI</w:t>
      </w:r>
    </w:p>
    <w:p w14:paraId="52E527C3" w14:textId="71B0C7BB" w:rsidR="00B4108D" w:rsidRPr="00690E73" w:rsidRDefault="00B4108D" w:rsidP="00B4108D">
      <w:pPr>
        <w:rPr>
          <w:b/>
          <w:u w:val="single"/>
          <w:lang w:eastAsia="ko-KR"/>
        </w:rPr>
      </w:pPr>
      <w:r w:rsidRPr="00690E73">
        <w:rPr>
          <w:b/>
          <w:u w:val="single"/>
          <w:lang w:eastAsia="ko-KR"/>
        </w:rPr>
        <w:t xml:space="preserve">Issue 1-1: </w:t>
      </w:r>
      <w:r w:rsidR="004B42B6" w:rsidRPr="00690E73">
        <w:rPr>
          <w:b/>
          <w:u w:val="single"/>
          <w:lang w:eastAsia="ko-KR"/>
        </w:rPr>
        <w:t xml:space="preserve">SI </w:t>
      </w:r>
      <w:r w:rsidR="008E748F" w:rsidRPr="00690E73">
        <w:rPr>
          <w:b/>
          <w:u w:val="single"/>
          <w:lang w:eastAsia="ko-KR"/>
        </w:rPr>
        <w:t>Workplan</w:t>
      </w:r>
    </w:p>
    <w:p w14:paraId="3C3336B6" w14:textId="77777777" w:rsidR="00B4108D" w:rsidRPr="00690E73" w:rsidRDefault="00B4108D" w:rsidP="00B4108D">
      <w:pPr>
        <w:pStyle w:val="aff8"/>
        <w:numPr>
          <w:ilvl w:val="0"/>
          <w:numId w:val="4"/>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Proposals</w:t>
      </w:r>
    </w:p>
    <w:p w14:paraId="13C6B9EA" w14:textId="07443940" w:rsidR="00B4108D" w:rsidRPr="00690E73" w:rsidRDefault="008E748F" w:rsidP="00B4108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lastRenderedPageBreak/>
        <w:t>Proposal: Approve the proposed RAN4 workplan for Rel-18 low-power Wake-up Signal and Receiver SI, in R4-2301565. (vivo)</w:t>
      </w:r>
    </w:p>
    <w:p w14:paraId="584C6E6F" w14:textId="77777777" w:rsidR="00B4108D" w:rsidRPr="00690E73" w:rsidRDefault="00B4108D" w:rsidP="00B4108D">
      <w:pPr>
        <w:pStyle w:val="aff8"/>
        <w:numPr>
          <w:ilvl w:val="0"/>
          <w:numId w:val="4"/>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Recommended WF</w:t>
      </w:r>
    </w:p>
    <w:p w14:paraId="073588CC" w14:textId="77777777" w:rsidR="00B4108D" w:rsidRPr="00690E73" w:rsidRDefault="00B4108D" w:rsidP="00B4108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TBA</w:t>
      </w:r>
    </w:p>
    <w:p w14:paraId="1DDEB4D9" w14:textId="366B4696" w:rsidR="00B4108D" w:rsidRPr="00690E73" w:rsidRDefault="00ED7F6F" w:rsidP="005B4802">
      <w:pPr>
        <w:rPr>
          <w:i/>
          <w:lang w:eastAsia="zh-CN"/>
        </w:rPr>
      </w:pPr>
      <w:r>
        <w:rPr>
          <w:i/>
          <w:lang w:val="en-US" w:eastAsia="zh-CN"/>
        </w:rPr>
        <w:t>Ad-hoc chair</w:t>
      </w:r>
      <w:r w:rsidRPr="00690E73">
        <w:rPr>
          <w:i/>
          <w:lang w:val="en-US" w:eastAsia="zh-CN"/>
        </w:rPr>
        <w:t xml:space="preserve">: </w:t>
      </w:r>
      <w:r>
        <w:rPr>
          <w:i/>
          <w:lang w:val="en-US" w:eastAsia="zh-CN"/>
        </w:rPr>
        <w:t>Workplan has been agreed in main session.</w:t>
      </w:r>
    </w:p>
    <w:p w14:paraId="66F9C9AC" w14:textId="052CC787" w:rsidR="00571777" w:rsidRPr="00690E73" w:rsidRDefault="00571777" w:rsidP="00805BE8">
      <w:pPr>
        <w:pStyle w:val="3"/>
        <w:rPr>
          <w:sz w:val="24"/>
          <w:szCs w:val="16"/>
          <w:lang w:val="en-US"/>
        </w:rPr>
      </w:pPr>
      <w:r w:rsidRPr="00690E73">
        <w:rPr>
          <w:sz w:val="24"/>
          <w:szCs w:val="16"/>
          <w:lang w:val="en-US"/>
        </w:rPr>
        <w:t>Sub-</w:t>
      </w:r>
      <w:r w:rsidR="00142BB9" w:rsidRPr="00690E73">
        <w:rPr>
          <w:sz w:val="24"/>
          <w:szCs w:val="16"/>
          <w:lang w:val="en-US"/>
        </w:rPr>
        <w:t>topic</w:t>
      </w:r>
      <w:r w:rsidRPr="00690E73">
        <w:rPr>
          <w:sz w:val="24"/>
          <w:szCs w:val="16"/>
          <w:lang w:val="en-US"/>
        </w:rPr>
        <w:t xml:space="preserve"> 1-2</w:t>
      </w:r>
      <w:r w:rsidR="004B42B6" w:rsidRPr="00690E73">
        <w:rPr>
          <w:sz w:val="24"/>
          <w:szCs w:val="16"/>
          <w:lang w:val="en-US"/>
        </w:rPr>
        <w:t xml:space="preserve"> reply LS to RAN1</w:t>
      </w:r>
    </w:p>
    <w:p w14:paraId="711461D9" w14:textId="46EB27EA" w:rsidR="003418CB" w:rsidRPr="00690E73" w:rsidRDefault="004B42B6" w:rsidP="005B4802">
      <w:pPr>
        <w:rPr>
          <w:i/>
          <w:lang w:val="en-US" w:eastAsia="zh-CN"/>
        </w:rPr>
      </w:pPr>
      <w:r w:rsidRPr="00690E73">
        <w:rPr>
          <w:i/>
          <w:lang w:val="en-US" w:eastAsia="zh-CN"/>
        </w:rPr>
        <w:t>Moderator: several contributions share views on how to reply LS to RAN1. Given the first meeting of SI in RAN4, suggest to focus on technical discussion on WUR architecture first, and then discuss which information could be replied to RAN1.</w:t>
      </w:r>
    </w:p>
    <w:p w14:paraId="1D55D665" w14:textId="0FAD1B36" w:rsidR="00571777" w:rsidRPr="00690E73" w:rsidRDefault="00571777" w:rsidP="00571777">
      <w:pPr>
        <w:rPr>
          <w:b/>
          <w:u w:val="single"/>
          <w:lang w:eastAsia="ko-KR"/>
        </w:rPr>
      </w:pPr>
      <w:r w:rsidRPr="00690E73">
        <w:rPr>
          <w:b/>
          <w:u w:val="single"/>
          <w:lang w:eastAsia="ko-KR"/>
        </w:rPr>
        <w:t>Issue 1-2</w:t>
      </w:r>
      <w:r w:rsidR="00F9513B" w:rsidRPr="00690E73">
        <w:rPr>
          <w:rFonts w:hint="eastAsia"/>
          <w:b/>
          <w:u w:val="single"/>
          <w:lang w:eastAsia="zh-CN"/>
        </w:rPr>
        <w:t>-</w:t>
      </w:r>
      <w:r w:rsidR="00F9513B" w:rsidRPr="00690E73">
        <w:rPr>
          <w:b/>
          <w:u w:val="single"/>
          <w:lang w:eastAsia="ko-KR"/>
        </w:rPr>
        <w:t>1</w:t>
      </w:r>
      <w:r w:rsidRPr="00690E73">
        <w:rPr>
          <w:b/>
          <w:u w:val="single"/>
          <w:lang w:eastAsia="ko-KR"/>
        </w:rPr>
        <w:t xml:space="preserve">: </w:t>
      </w:r>
      <w:r w:rsidR="005C0F2C" w:rsidRPr="00690E73">
        <w:rPr>
          <w:b/>
          <w:u w:val="single"/>
          <w:lang w:eastAsia="ko-KR"/>
        </w:rPr>
        <w:t xml:space="preserve">management on </w:t>
      </w:r>
      <w:r w:rsidR="004B42B6" w:rsidRPr="00690E73">
        <w:rPr>
          <w:b/>
          <w:u w:val="single"/>
          <w:lang w:eastAsia="ko-KR"/>
        </w:rPr>
        <w:t>Reply LS to RAN1</w:t>
      </w:r>
    </w:p>
    <w:p w14:paraId="010E9538" w14:textId="77777777" w:rsidR="00571777" w:rsidRPr="00690E73" w:rsidRDefault="00571777" w:rsidP="00571777">
      <w:pPr>
        <w:pStyle w:val="aff8"/>
        <w:numPr>
          <w:ilvl w:val="0"/>
          <w:numId w:val="4"/>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Proposals</w:t>
      </w:r>
    </w:p>
    <w:p w14:paraId="277F457C" w14:textId="067D1D2F" w:rsidR="00571777" w:rsidRPr="00690E73" w:rsidRDefault="004B42B6" w:rsidP="0057177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 xml:space="preserve">Proposal 1: </w:t>
      </w:r>
      <w:r w:rsidR="004627E2" w:rsidRPr="00690E73">
        <w:rPr>
          <w:rFonts w:eastAsia="宋体"/>
          <w:szCs w:val="24"/>
          <w:lang w:eastAsia="zh-CN"/>
        </w:rPr>
        <w:t>Aim to provide feedback to RAN1 in multiple batches aligned with RAN4 progress instead of waiting until all answers are fully complete</w:t>
      </w:r>
      <w:r w:rsidRPr="00690E73">
        <w:rPr>
          <w:rFonts w:eastAsia="宋体"/>
          <w:szCs w:val="24"/>
          <w:lang w:eastAsia="zh-CN"/>
        </w:rPr>
        <w:t>. (</w:t>
      </w:r>
      <w:r w:rsidR="004627E2" w:rsidRPr="00690E73">
        <w:rPr>
          <w:rFonts w:eastAsia="宋体"/>
          <w:szCs w:val="24"/>
          <w:lang w:eastAsia="zh-CN"/>
        </w:rPr>
        <w:t>Qualcomm, vivo</w:t>
      </w:r>
      <w:r w:rsidRPr="00690E73">
        <w:rPr>
          <w:rFonts w:eastAsia="宋体"/>
          <w:szCs w:val="24"/>
          <w:lang w:eastAsia="zh-CN"/>
        </w:rPr>
        <w:t>)</w:t>
      </w:r>
    </w:p>
    <w:p w14:paraId="10D526C9" w14:textId="77777777" w:rsidR="00571777" w:rsidRPr="00690E73" w:rsidRDefault="00571777" w:rsidP="00571777">
      <w:pPr>
        <w:pStyle w:val="aff8"/>
        <w:numPr>
          <w:ilvl w:val="0"/>
          <w:numId w:val="4"/>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Recommended WF</w:t>
      </w:r>
    </w:p>
    <w:p w14:paraId="5C3D9614" w14:textId="77777777" w:rsidR="00571777" w:rsidRPr="00690E73" w:rsidRDefault="00571777" w:rsidP="0057177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TBA</w:t>
      </w:r>
    </w:p>
    <w:p w14:paraId="146671E3" w14:textId="269FDD6D" w:rsidR="00ED7F6F" w:rsidRPr="00690E73" w:rsidRDefault="00ED7F6F" w:rsidP="00ED7F6F">
      <w:pPr>
        <w:rPr>
          <w:i/>
          <w:lang w:eastAsia="zh-CN"/>
        </w:rPr>
      </w:pPr>
      <w:r>
        <w:rPr>
          <w:i/>
          <w:lang w:val="en-US" w:eastAsia="zh-CN"/>
        </w:rPr>
        <w:t>Ad-hoc chair</w:t>
      </w:r>
      <w:r w:rsidRPr="00690E73">
        <w:rPr>
          <w:i/>
          <w:lang w:val="en-US" w:eastAsia="zh-CN"/>
        </w:rPr>
        <w:t xml:space="preserve">: </w:t>
      </w:r>
      <w:r>
        <w:rPr>
          <w:i/>
          <w:lang w:val="en-US" w:eastAsia="zh-CN"/>
        </w:rPr>
        <w:t>Proposal 1 has been reflected in the approved workplan.</w:t>
      </w:r>
    </w:p>
    <w:p w14:paraId="23B93D03" w14:textId="77777777" w:rsidR="00ED7F6F" w:rsidRPr="00ED7F6F" w:rsidRDefault="00ED7F6F" w:rsidP="005B4802">
      <w:pPr>
        <w:rPr>
          <w:lang w:eastAsia="zh-CN"/>
        </w:rPr>
      </w:pPr>
    </w:p>
    <w:p w14:paraId="5806A900" w14:textId="7103C4E3" w:rsidR="004627E2" w:rsidRPr="00690E73" w:rsidRDefault="004627E2" w:rsidP="004627E2">
      <w:pPr>
        <w:rPr>
          <w:b/>
          <w:u w:val="single"/>
          <w:lang w:eastAsia="ko-KR"/>
        </w:rPr>
      </w:pPr>
      <w:r w:rsidRPr="00690E73">
        <w:rPr>
          <w:b/>
          <w:u w:val="single"/>
          <w:lang w:eastAsia="ko-KR"/>
        </w:rPr>
        <w:t>Issue 1-2</w:t>
      </w:r>
      <w:r w:rsidR="00F9513B" w:rsidRPr="00690E73">
        <w:rPr>
          <w:rFonts w:hint="eastAsia"/>
          <w:b/>
          <w:u w:val="single"/>
          <w:lang w:eastAsia="zh-CN"/>
        </w:rPr>
        <w:t>-</w:t>
      </w:r>
      <w:r w:rsidR="00F9513B" w:rsidRPr="00690E73">
        <w:rPr>
          <w:b/>
          <w:u w:val="single"/>
          <w:lang w:eastAsia="ko-KR"/>
        </w:rPr>
        <w:t>2</w:t>
      </w:r>
      <w:r w:rsidRPr="00690E73">
        <w:rPr>
          <w:b/>
          <w:u w:val="single"/>
          <w:lang w:eastAsia="ko-KR"/>
        </w:rPr>
        <w:t xml:space="preserve">: Clarification questions to RAN1 within on Reply LS </w:t>
      </w:r>
    </w:p>
    <w:p w14:paraId="128E4E5A" w14:textId="77777777" w:rsidR="004627E2" w:rsidRPr="00690E73" w:rsidRDefault="004627E2" w:rsidP="004627E2">
      <w:pPr>
        <w:pStyle w:val="aff8"/>
        <w:numPr>
          <w:ilvl w:val="0"/>
          <w:numId w:val="4"/>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Proposals</w:t>
      </w:r>
    </w:p>
    <w:p w14:paraId="78609501" w14:textId="7DDDFA2E" w:rsidR="004627E2" w:rsidRPr="00690E73" w:rsidRDefault="004627E2" w:rsidP="004627E2">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Proposal 1: Agreements and clarification issues can be sent in reply LS. (Huawei, vivo, Samsung)</w:t>
      </w:r>
    </w:p>
    <w:p w14:paraId="2C413E0D" w14:textId="77777777" w:rsidR="004627E2" w:rsidRPr="00690E73" w:rsidRDefault="004627E2" w:rsidP="004627E2">
      <w:pPr>
        <w:pStyle w:val="aff8"/>
        <w:numPr>
          <w:ilvl w:val="0"/>
          <w:numId w:val="4"/>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Recommended WF</w:t>
      </w:r>
    </w:p>
    <w:p w14:paraId="5DF647C5" w14:textId="5C14A101" w:rsidR="004627E2" w:rsidRPr="00690E73" w:rsidRDefault="007476FB" w:rsidP="004627E2">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w:t>
      </w:r>
    </w:p>
    <w:p w14:paraId="3EED8BAB" w14:textId="77777777" w:rsidR="00CD6241" w:rsidRDefault="00CD6241" w:rsidP="005B4802">
      <w:pPr>
        <w:rPr>
          <w:highlight w:val="green"/>
          <w:lang w:val="en-US" w:eastAsia="zh-CN"/>
        </w:rPr>
      </w:pPr>
    </w:p>
    <w:p w14:paraId="6087AB51" w14:textId="2AFBC1F9" w:rsidR="00C47A5F" w:rsidRPr="00057722" w:rsidRDefault="00FC450A" w:rsidP="005B4802">
      <w:pPr>
        <w:rPr>
          <w:b/>
          <w:highlight w:val="green"/>
          <w:lang w:val="en-US" w:eastAsia="zh-CN"/>
        </w:rPr>
      </w:pPr>
      <w:r w:rsidRPr="00057722">
        <w:rPr>
          <w:b/>
          <w:highlight w:val="green"/>
          <w:lang w:val="en-US" w:eastAsia="zh-CN"/>
        </w:rPr>
        <w:t xml:space="preserve">Tentative </w:t>
      </w:r>
      <w:r w:rsidR="00CD6241" w:rsidRPr="00057722">
        <w:rPr>
          <w:b/>
          <w:highlight w:val="green"/>
          <w:lang w:val="en-US" w:eastAsia="zh-CN"/>
        </w:rPr>
        <w:t>A</w:t>
      </w:r>
      <w:r w:rsidR="00CD6241" w:rsidRPr="00057722">
        <w:rPr>
          <w:rFonts w:hint="eastAsia"/>
          <w:b/>
          <w:highlight w:val="green"/>
          <w:lang w:val="en-US" w:eastAsia="zh-CN"/>
        </w:rPr>
        <w:t>g</w:t>
      </w:r>
      <w:r w:rsidR="00CD6241" w:rsidRPr="00057722">
        <w:rPr>
          <w:b/>
          <w:highlight w:val="green"/>
          <w:lang w:val="en-US" w:eastAsia="zh-CN"/>
        </w:rPr>
        <w:t xml:space="preserve">reements: </w:t>
      </w:r>
    </w:p>
    <w:p w14:paraId="48B80E3A" w14:textId="2F8370B5" w:rsidR="004627E2" w:rsidRPr="00C47A5F" w:rsidRDefault="00CD6241" w:rsidP="00C47A5F">
      <w:pPr>
        <w:pStyle w:val="aff8"/>
        <w:numPr>
          <w:ilvl w:val="0"/>
          <w:numId w:val="35"/>
        </w:numPr>
        <w:ind w:firstLineChars="0"/>
        <w:rPr>
          <w:lang w:val="en-US" w:eastAsia="zh-CN"/>
        </w:rPr>
      </w:pPr>
      <w:r w:rsidRPr="00C47A5F">
        <w:rPr>
          <w:szCs w:val="24"/>
          <w:highlight w:val="green"/>
          <w:lang w:eastAsia="zh-CN"/>
        </w:rPr>
        <w:t>Agreements and clarification issues can be sent in reply LS. Details in LS is further discussed.</w:t>
      </w:r>
    </w:p>
    <w:p w14:paraId="4D4D58C4" w14:textId="77777777" w:rsidR="00CD6241" w:rsidRPr="00690E73" w:rsidRDefault="00CD6241" w:rsidP="005B4802">
      <w:pPr>
        <w:rPr>
          <w:lang w:val="en-US" w:eastAsia="zh-CN"/>
        </w:rPr>
      </w:pPr>
    </w:p>
    <w:p w14:paraId="3701CB36" w14:textId="5B3BF455" w:rsidR="005C0F2C" w:rsidRPr="00690E73" w:rsidRDefault="005C0F2C" w:rsidP="005C0F2C">
      <w:pPr>
        <w:rPr>
          <w:b/>
          <w:u w:val="single"/>
          <w:lang w:eastAsia="ko-KR"/>
        </w:rPr>
      </w:pPr>
      <w:r w:rsidRPr="00690E73">
        <w:rPr>
          <w:b/>
          <w:u w:val="single"/>
          <w:lang w:eastAsia="ko-KR"/>
        </w:rPr>
        <w:t>Issue 1-2</w:t>
      </w:r>
      <w:r w:rsidR="00F9513B" w:rsidRPr="00690E73">
        <w:rPr>
          <w:rFonts w:hint="eastAsia"/>
          <w:b/>
          <w:u w:val="single"/>
          <w:lang w:eastAsia="zh-CN"/>
        </w:rPr>
        <w:t>-</w:t>
      </w:r>
      <w:r w:rsidR="00F9513B" w:rsidRPr="00690E73">
        <w:rPr>
          <w:b/>
          <w:u w:val="single"/>
          <w:lang w:eastAsia="ko-KR"/>
        </w:rPr>
        <w:t>3</w:t>
      </w:r>
      <w:r w:rsidRPr="00690E73">
        <w:rPr>
          <w:b/>
          <w:u w:val="single"/>
          <w:lang w:eastAsia="ko-KR"/>
        </w:rPr>
        <w:t xml:space="preserve">: </w:t>
      </w:r>
      <w:r w:rsidR="004627E2" w:rsidRPr="00690E73">
        <w:rPr>
          <w:b/>
          <w:u w:val="single"/>
          <w:lang w:eastAsia="ko-KR"/>
        </w:rPr>
        <w:t xml:space="preserve">Content in </w:t>
      </w:r>
      <w:r w:rsidRPr="00690E73">
        <w:rPr>
          <w:b/>
          <w:u w:val="single"/>
          <w:lang w:eastAsia="ko-KR"/>
        </w:rPr>
        <w:t>Reply LS to RAN1</w:t>
      </w:r>
    </w:p>
    <w:p w14:paraId="5ADDACC9" w14:textId="77777777" w:rsidR="005C0F2C" w:rsidRPr="00690E73" w:rsidRDefault="005C0F2C" w:rsidP="005C0F2C">
      <w:pPr>
        <w:pStyle w:val="aff8"/>
        <w:numPr>
          <w:ilvl w:val="0"/>
          <w:numId w:val="4"/>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Proposals</w:t>
      </w:r>
    </w:p>
    <w:p w14:paraId="053A7084" w14:textId="47D3BF15" w:rsidR="005C0F2C" w:rsidRPr="00690E73" w:rsidRDefault="005C0F2C" w:rsidP="005C0F2C">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Proposal 1: Focus on technical discussion on WUR architecture first, and then discuss which information could be replied to RAN1 in this meeting. (Moderator)</w:t>
      </w:r>
    </w:p>
    <w:p w14:paraId="2DFB3519" w14:textId="77777777" w:rsidR="005C0F2C" w:rsidRPr="00690E73" w:rsidRDefault="005C0F2C" w:rsidP="005C0F2C">
      <w:pPr>
        <w:pStyle w:val="aff8"/>
        <w:numPr>
          <w:ilvl w:val="0"/>
          <w:numId w:val="4"/>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Recommended WF</w:t>
      </w:r>
    </w:p>
    <w:p w14:paraId="1930BBF4" w14:textId="4833F898" w:rsidR="005C0F2C" w:rsidRPr="00690E73" w:rsidRDefault="005C0F2C" w:rsidP="005C0F2C">
      <w:pPr>
        <w:pStyle w:val="aff8"/>
        <w:numPr>
          <w:ilvl w:val="1"/>
          <w:numId w:val="4"/>
        </w:numPr>
        <w:overflowPunct/>
        <w:autoSpaceDE/>
        <w:autoSpaceDN/>
        <w:adjustRightInd/>
        <w:spacing w:after="120"/>
        <w:ind w:left="1440" w:firstLineChars="0"/>
        <w:textAlignment w:val="auto"/>
        <w:rPr>
          <w:rFonts w:eastAsia="宋体"/>
          <w:szCs w:val="24"/>
          <w:lang w:eastAsia="zh-CN"/>
        </w:rPr>
      </w:pPr>
    </w:p>
    <w:p w14:paraId="56F4AFD2" w14:textId="06D24EF7" w:rsidR="00C47A5F" w:rsidRPr="00FC450A" w:rsidRDefault="00C47A5F" w:rsidP="00FC450A">
      <w:pPr>
        <w:rPr>
          <w:i/>
          <w:lang w:val="en-US" w:eastAsia="zh-CN"/>
        </w:rPr>
      </w:pPr>
      <w:r w:rsidRPr="00C47A5F">
        <w:rPr>
          <w:i/>
          <w:lang w:val="en-US" w:eastAsia="zh-CN"/>
        </w:rPr>
        <w:t xml:space="preserve">Ad-hoc chair: </w:t>
      </w:r>
      <w:r w:rsidR="00FC450A">
        <w:rPr>
          <w:i/>
          <w:lang w:val="en-US" w:eastAsia="zh-CN"/>
        </w:rPr>
        <w:t>discuss LS directly</w:t>
      </w:r>
      <w:r w:rsidRPr="00C47A5F">
        <w:rPr>
          <w:i/>
          <w:lang w:val="en-US" w:eastAsia="zh-CN"/>
        </w:rPr>
        <w:t>.</w:t>
      </w:r>
    </w:p>
    <w:p w14:paraId="651D7AED" w14:textId="77777777" w:rsidR="005C0F2C" w:rsidRPr="00C47A5F" w:rsidRDefault="005C0F2C" w:rsidP="005B4802">
      <w:pPr>
        <w:rPr>
          <w:lang w:eastAsia="zh-CN"/>
        </w:rPr>
      </w:pPr>
    </w:p>
    <w:p w14:paraId="11F36725" w14:textId="0AEF3B84" w:rsidR="00DD19DE" w:rsidRPr="00690E73" w:rsidRDefault="00142BB9" w:rsidP="00DD19DE">
      <w:pPr>
        <w:pStyle w:val="1"/>
        <w:rPr>
          <w:lang w:eastAsia="ja-JP"/>
        </w:rPr>
      </w:pPr>
      <w:r w:rsidRPr="00690E73">
        <w:rPr>
          <w:lang w:eastAsia="ja-JP"/>
        </w:rPr>
        <w:t>Topic</w:t>
      </w:r>
      <w:r w:rsidR="00DD19DE" w:rsidRPr="00690E73">
        <w:rPr>
          <w:lang w:eastAsia="ja-JP"/>
        </w:rPr>
        <w:t xml:space="preserve"> #</w:t>
      </w:r>
      <w:r w:rsidR="00FA5848" w:rsidRPr="00690E73">
        <w:rPr>
          <w:lang w:eastAsia="ja-JP"/>
        </w:rPr>
        <w:t>2</w:t>
      </w:r>
      <w:r w:rsidR="00DD19DE" w:rsidRPr="00690E73">
        <w:rPr>
          <w:lang w:eastAsia="ja-JP"/>
        </w:rPr>
        <w:t xml:space="preserve">: </w:t>
      </w:r>
      <w:r w:rsidR="00AE492B" w:rsidRPr="00690E73">
        <w:rPr>
          <w:lang w:eastAsia="ja-JP"/>
        </w:rPr>
        <w:t>LP-WUR architectures</w:t>
      </w:r>
    </w:p>
    <w:p w14:paraId="41C8B3CF" w14:textId="3D81E71D" w:rsidR="00DD19DE" w:rsidRPr="00690E73" w:rsidRDefault="00DD19DE" w:rsidP="00DD19DE">
      <w:pPr>
        <w:rPr>
          <w:i/>
          <w:lang w:eastAsia="zh-CN"/>
        </w:rPr>
      </w:pPr>
      <w:r w:rsidRPr="00690E73">
        <w:rPr>
          <w:i/>
          <w:lang w:eastAsia="zh-CN"/>
        </w:rPr>
        <w:t xml:space="preserve">Main technical </w:t>
      </w:r>
      <w:r w:rsidR="00142BB9" w:rsidRPr="00690E73">
        <w:rPr>
          <w:i/>
          <w:lang w:eastAsia="zh-CN"/>
        </w:rPr>
        <w:t>topic</w:t>
      </w:r>
      <w:r w:rsidRPr="00690E73">
        <w:rPr>
          <w:i/>
          <w:lang w:eastAsia="zh-CN"/>
        </w:rPr>
        <w:t xml:space="preserve"> overview. The structure can be done based on sub-agenda basis. </w:t>
      </w:r>
    </w:p>
    <w:p w14:paraId="4BA6DCF9" w14:textId="77777777" w:rsidR="00DD19DE" w:rsidRPr="00690E73" w:rsidRDefault="00DD19DE" w:rsidP="00DD19DE">
      <w:pPr>
        <w:pStyle w:val="2"/>
      </w:pPr>
      <w:r w:rsidRPr="00690E73">
        <w:rPr>
          <w:rFonts w:hint="eastAsia"/>
        </w:rPr>
        <w:lastRenderedPageBreak/>
        <w:t>Companies</w:t>
      </w:r>
      <w:r w:rsidRPr="00690E73">
        <w:t>’ contributions summary</w:t>
      </w:r>
    </w:p>
    <w:tbl>
      <w:tblPr>
        <w:tblStyle w:val="aff7"/>
        <w:tblW w:w="0" w:type="auto"/>
        <w:tblLook w:val="04A0" w:firstRow="1" w:lastRow="0" w:firstColumn="1" w:lastColumn="0" w:noHBand="0" w:noVBand="1"/>
      </w:tblPr>
      <w:tblGrid>
        <w:gridCol w:w="988"/>
        <w:gridCol w:w="1134"/>
        <w:gridCol w:w="7509"/>
      </w:tblGrid>
      <w:tr w:rsidR="00690E73" w:rsidRPr="00690E73" w14:paraId="1E5E5737" w14:textId="77777777" w:rsidTr="007C0468">
        <w:trPr>
          <w:trHeight w:val="468"/>
        </w:trPr>
        <w:tc>
          <w:tcPr>
            <w:tcW w:w="988" w:type="dxa"/>
            <w:vAlign w:val="center"/>
          </w:tcPr>
          <w:p w14:paraId="5B780EF4" w14:textId="77777777" w:rsidR="00DD19DE" w:rsidRPr="00690E73" w:rsidRDefault="00DD19DE" w:rsidP="00061F1F">
            <w:pPr>
              <w:spacing w:before="120" w:after="120"/>
              <w:rPr>
                <w:b/>
                <w:bCs/>
              </w:rPr>
            </w:pPr>
            <w:r w:rsidRPr="00690E73">
              <w:rPr>
                <w:b/>
                <w:bCs/>
              </w:rPr>
              <w:t>T-doc number</w:t>
            </w:r>
          </w:p>
        </w:tc>
        <w:tc>
          <w:tcPr>
            <w:tcW w:w="1134" w:type="dxa"/>
            <w:vAlign w:val="center"/>
          </w:tcPr>
          <w:p w14:paraId="27E27FF5" w14:textId="77777777" w:rsidR="00DD19DE" w:rsidRPr="00690E73" w:rsidRDefault="00DD19DE" w:rsidP="00061F1F">
            <w:pPr>
              <w:spacing w:before="120" w:after="120"/>
              <w:rPr>
                <w:b/>
                <w:bCs/>
              </w:rPr>
            </w:pPr>
            <w:r w:rsidRPr="00690E73">
              <w:rPr>
                <w:b/>
                <w:bCs/>
              </w:rPr>
              <w:t>Company</w:t>
            </w:r>
          </w:p>
        </w:tc>
        <w:tc>
          <w:tcPr>
            <w:tcW w:w="7509" w:type="dxa"/>
            <w:vAlign w:val="center"/>
          </w:tcPr>
          <w:p w14:paraId="3753A143" w14:textId="77777777" w:rsidR="00DD19DE" w:rsidRPr="00690E73" w:rsidRDefault="00DD19DE" w:rsidP="00061F1F">
            <w:pPr>
              <w:spacing w:before="120" w:after="120"/>
              <w:rPr>
                <w:b/>
                <w:bCs/>
              </w:rPr>
            </w:pPr>
            <w:r w:rsidRPr="00690E73">
              <w:rPr>
                <w:b/>
                <w:bCs/>
              </w:rPr>
              <w:t>Proposals / Observations</w:t>
            </w:r>
          </w:p>
        </w:tc>
      </w:tr>
      <w:tr w:rsidR="00690E73" w:rsidRPr="00690E73" w14:paraId="683FD1E7" w14:textId="77777777" w:rsidTr="007C0468">
        <w:trPr>
          <w:trHeight w:val="468"/>
        </w:trPr>
        <w:tc>
          <w:tcPr>
            <w:tcW w:w="988" w:type="dxa"/>
          </w:tcPr>
          <w:p w14:paraId="2444A496" w14:textId="6A985838" w:rsidR="002F75FC" w:rsidRPr="00690E73" w:rsidRDefault="00B42D49" w:rsidP="002F75FC">
            <w:pPr>
              <w:spacing w:before="120" w:after="120"/>
              <w:rPr>
                <w:rFonts w:asciiTheme="minorHAnsi" w:hAnsiTheme="minorHAnsi" w:cstheme="minorHAnsi"/>
              </w:rPr>
            </w:pPr>
            <w:hyperlink r:id="rId17" w:history="1">
              <w:r w:rsidR="002F75FC" w:rsidRPr="00690E73">
                <w:rPr>
                  <w:rStyle w:val="af0"/>
                  <w:rFonts w:ascii="Arial" w:hAnsi="Arial" w:cs="Arial"/>
                  <w:b/>
                  <w:bCs/>
                  <w:color w:val="auto"/>
                  <w:sz w:val="16"/>
                  <w:szCs w:val="16"/>
                </w:rPr>
                <w:t>R4-2300499</w:t>
              </w:r>
            </w:hyperlink>
          </w:p>
        </w:tc>
        <w:tc>
          <w:tcPr>
            <w:tcW w:w="1134" w:type="dxa"/>
          </w:tcPr>
          <w:p w14:paraId="786ACC88" w14:textId="7641E210" w:rsidR="002F75FC" w:rsidRPr="00690E73" w:rsidRDefault="002F75FC" w:rsidP="002F75FC">
            <w:pPr>
              <w:spacing w:before="120" w:after="120"/>
              <w:rPr>
                <w:rFonts w:asciiTheme="minorHAnsi" w:hAnsiTheme="minorHAnsi" w:cstheme="minorHAnsi"/>
              </w:rPr>
            </w:pPr>
            <w:r w:rsidRPr="00690E73">
              <w:rPr>
                <w:rFonts w:ascii="Arial" w:hAnsi="Arial" w:cs="Arial"/>
                <w:sz w:val="16"/>
                <w:szCs w:val="16"/>
              </w:rPr>
              <w:t>Nokia, Nokia Shanghai Bell</w:t>
            </w:r>
          </w:p>
        </w:tc>
        <w:tc>
          <w:tcPr>
            <w:tcW w:w="7509" w:type="dxa"/>
          </w:tcPr>
          <w:p w14:paraId="33CFDD11" w14:textId="77777777" w:rsidR="00E57D8C" w:rsidRPr="00690E73" w:rsidRDefault="00E57D8C" w:rsidP="00E57D8C">
            <w:pPr>
              <w:pStyle w:val="RAN4Observation"/>
              <w:numPr>
                <w:ilvl w:val="0"/>
                <w:numId w:val="27"/>
              </w:numPr>
              <w:spacing w:line="256" w:lineRule="auto"/>
              <w:ind w:left="284"/>
            </w:pPr>
            <w:r w:rsidRPr="00690E73">
              <w:t xml:space="preserve">The power saving gains comes from the duty cycling of the LR. The on time of the duty cycle should be sufficiently large for the components programming and settling time. </w:t>
            </w:r>
          </w:p>
          <w:p w14:paraId="4860A413" w14:textId="77777777" w:rsidR="00E57D8C" w:rsidRPr="00690E73" w:rsidRDefault="00E57D8C" w:rsidP="00E57D8C">
            <w:pPr>
              <w:pStyle w:val="RAN4proposal"/>
            </w:pPr>
            <w:r w:rsidRPr="00690E73">
              <w:t xml:space="preserve">Receiver specifications defined in TS38.101-1 [3] and TS38.101-2 [4] should be used as baseline for requirements such as ACS, guard band etc. </w:t>
            </w:r>
          </w:p>
          <w:p w14:paraId="3E835102" w14:textId="77777777" w:rsidR="00E57D8C" w:rsidRPr="00690E73" w:rsidRDefault="00E57D8C" w:rsidP="004E0DFF">
            <w:pPr>
              <w:pStyle w:val="RAN4proposal"/>
            </w:pPr>
            <w:r w:rsidRPr="00690E73">
              <w:t>There should be no impact of LP-WUS on the existing gNB emissions and compliance requirements.</w:t>
            </w:r>
          </w:p>
          <w:p w14:paraId="4EC786FA" w14:textId="77777777" w:rsidR="00E57D8C" w:rsidRPr="00690E73" w:rsidRDefault="00E57D8C" w:rsidP="004E0DFF">
            <w:pPr>
              <w:pStyle w:val="RAN4proposal"/>
            </w:pPr>
            <w:r w:rsidRPr="00690E73">
              <w:t>Sample performance parameters of different components of the receiver chain should be included in the study report.</w:t>
            </w:r>
          </w:p>
          <w:p w14:paraId="1872F918" w14:textId="77777777" w:rsidR="00E57D8C" w:rsidRPr="00690E73" w:rsidRDefault="00E57D8C" w:rsidP="00E57D8C">
            <w:r w:rsidRPr="00690E73">
              <w:t>Following observations and conclusions are made regarding the ZeroIF receiver architecture</w:t>
            </w:r>
          </w:p>
          <w:p w14:paraId="0DCAC35F" w14:textId="77777777" w:rsidR="00E57D8C" w:rsidRPr="00690E73" w:rsidRDefault="00E57D8C" w:rsidP="00E57D8C">
            <w:pPr>
              <w:pStyle w:val="RAN4observation0"/>
              <w:ind w:left="284" w:hanging="360"/>
            </w:pPr>
            <w:r w:rsidRPr="00690E73">
              <w:rPr>
                <w:lang w:val="en-US"/>
              </w:rPr>
              <w:t>This architecture supports a high degree of reuse of the NR main radio components.</w:t>
            </w:r>
          </w:p>
          <w:p w14:paraId="36B5C916" w14:textId="77777777" w:rsidR="00E57D8C" w:rsidRPr="00690E73" w:rsidRDefault="00E57D8C" w:rsidP="00E57D8C">
            <w:pPr>
              <w:pStyle w:val="RAN4observation0"/>
              <w:ind w:left="284" w:hanging="360"/>
            </w:pPr>
            <w:r w:rsidRPr="00690E73">
              <w:rPr>
                <w:lang w:val="en-US"/>
              </w:rPr>
              <w:t xml:space="preserve">To support more than one band, the receiver could use a wideband LNA or </w:t>
            </w:r>
            <w:r w:rsidRPr="00690E73">
              <w:t xml:space="preserve">multiple </w:t>
            </w:r>
            <w:r w:rsidRPr="00690E73">
              <w:rPr>
                <w:lang w:val="en-US"/>
              </w:rPr>
              <w:t>LNA</w:t>
            </w:r>
            <w:r w:rsidRPr="00690E73">
              <w:t>s</w:t>
            </w:r>
            <w:r w:rsidRPr="00690E73">
              <w:rPr>
                <w:lang w:val="en-US"/>
              </w:rPr>
              <w:t xml:space="preserve"> supporting smaller frequency area. </w:t>
            </w:r>
          </w:p>
          <w:p w14:paraId="76F025F5" w14:textId="77777777" w:rsidR="00E57D8C" w:rsidRPr="00690E73" w:rsidRDefault="00E57D8C" w:rsidP="00E57D8C">
            <w:pPr>
              <w:pStyle w:val="RAN4observation0"/>
              <w:ind w:left="284" w:hanging="360"/>
            </w:pPr>
            <w:r w:rsidRPr="00690E73">
              <w:rPr>
                <w:lang w:val="en-US"/>
              </w:rPr>
              <w:t>As the bandwidth of the WUS signal is expected to be scaled according to the sub carrier spacing the LP filter will most likely be required to have different cut off frequencies, e.g., one configuration for each sub-band spacing configuration.</w:t>
            </w:r>
            <w:r w:rsidRPr="00690E73">
              <w:t xml:space="preserve"> </w:t>
            </w:r>
          </w:p>
          <w:p w14:paraId="75ED2774" w14:textId="77777777" w:rsidR="00E57D8C" w:rsidRPr="00690E73" w:rsidRDefault="00E57D8C" w:rsidP="00E57D8C">
            <w:pPr>
              <w:pStyle w:val="RAN4observation0"/>
              <w:ind w:left="284" w:hanging="360"/>
            </w:pPr>
            <w:r w:rsidRPr="00690E73">
              <w:rPr>
                <w:lang w:val="en-US"/>
              </w:rPr>
              <w:t>DC offset cancellation loop to attenuate the DC signal though could cause information loss.</w:t>
            </w:r>
          </w:p>
          <w:p w14:paraId="260F8C4C" w14:textId="77777777" w:rsidR="00E57D8C" w:rsidRPr="00690E73" w:rsidRDefault="00E57D8C" w:rsidP="00E57D8C">
            <w:pPr>
              <w:pStyle w:val="RAN4observation0"/>
              <w:ind w:left="284" w:hanging="360"/>
            </w:pPr>
            <w:r w:rsidRPr="00690E73">
              <w:t xml:space="preserve">A higher linearity mixer is required with image rejection. </w:t>
            </w:r>
          </w:p>
          <w:p w14:paraId="3D85FC87" w14:textId="77777777" w:rsidR="00E57D8C" w:rsidRPr="00690E73" w:rsidRDefault="00E57D8C" w:rsidP="00E57D8C">
            <w:pPr>
              <w:pStyle w:val="RAN4observation0"/>
              <w:ind w:left="284" w:hanging="360"/>
            </w:pPr>
            <w:r w:rsidRPr="00690E73">
              <w:rPr>
                <w:lang w:val="en-US"/>
              </w:rPr>
              <w:t>A PLL will be required to generate the LO signal. This will need additional power and will increase the power consumption of the LR. Further, its settling time can be of the order of few milli-seconds.</w:t>
            </w:r>
          </w:p>
          <w:p w14:paraId="5835945E" w14:textId="77777777" w:rsidR="00E57D8C" w:rsidRPr="00690E73" w:rsidRDefault="00E57D8C" w:rsidP="00E57D8C">
            <w:pPr>
              <w:pStyle w:val="RAN4observation0"/>
              <w:ind w:left="284" w:hanging="360"/>
            </w:pPr>
            <w:r w:rsidRPr="00690E73">
              <w:rPr>
                <w:lang w:val="en-US"/>
              </w:rPr>
              <w:t xml:space="preserve">The ADC needs to have high dynamic range to handle fading and other channel variations from time to time. A resolution of 4—8 bits would be preferred. The sample rate should be aligned with the bandwidth of the WUS signal bandwidth. </w:t>
            </w:r>
          </w:p>
          <w:p w14:paraId="1A89C560" w14:textId="77777777" w:rsidR="00E57D8C" w:rsidRPr="00690E73" w:rsidRDefault="00E57D8C" w:rsidP="00E57D8C">
            <w:pPr>
              <w:pStyle w:val="RAN4observation0"/>
              <w:ind w:left="284" w:hanging="360"/>
            </w:pPr>
            <w:r w:rsidRPr="00690E73">
              <w:rPr>
                <w:lang w:val="en-US"/>
              </w:rPr>
              <w:t>The RF LO (RF Synthesizer) must be programmable to be able to select the WUS frequency band at any frequency within the operating band and to be able to cover multiple NR bands. The output level of the LO needs to be aligned with the RF Mixer input requirements.</w:t>
            </w:r>
          </w:p>
          <w:p w14:paraId="3265A494" w14:textId="77777777" w:rsidR="00E57D8C" w:rsidRPr="00690E73" w:rsidRDefault="00E57D8C" w:rsidP="00E57D8C">
            <w:pPr>
              <w:pStyle w:val="RAN4observation0"/>
              <w:ind w:left="284" w:hanging="360"/>
            </w:pPr>
            <w:r w:rsidRPr="00690E73">
              <w:rPr>
                <w:lang w:val="en-US"/>
              </w:rPr>
              <w:t>The clock accuracy requirements depend on waveform used, guard bands, the minimum required suppression of NR OFDM signal. Further, they are tied along with LP-WUS failure rate.</w:t>
            </w:r>
          </w:p>
          <w:p w14:paraId="00679E28" w14:textId="77777777" w:rsidR="00E57D8C" w:rsidRPr="00690E73" w:rsidRDefault="00E57D8C" w:rsidP="00E57D8C">
            <w:pPr>
              <w:pStyle w:val="RAN4proposal"/>
            </w:pPr>
            <w:r w:rsidRPr="00690E73">
              <w:t xml:space="preserve">LP-WUS failure rate should be defined to determine the clock accuracy requirements for Zero-IF receiver architecture. </w:t>
            </w:r>
          </w:p>
          <w:p w14:paraId="222B1696" w14:textId="77777777" w:rsidR="00E57D8C" w:rsidRPr="00690E73" w:rsidRDefault="00E57D8C" w:rsidP="00E57D8C">
            <w:pPr>
              <w:pStyle w:val="RAN4proposal"/>
              <w:rPr>
                <w:lang w:val="en-GB"/>
              </w:rPr>
            </w:pPr>
            <w:r w:rsidRPr="00690E73">
              <w:t xml:space="preserve">PLL programming and settling time should be considered while defining the duty cycle of the LR for </w:t>
            </w:r>
            <w:r w:rsidRPr="00690E73">
              <w:rPr>
                <w:noProof/>
              </w:rPr>
              <w:t>Zero-IF receiver</w:t>
            </w:r>
            <w:r w:rsidRPr="00690E73">
              <w:t xml:space="preserve"> architecture. </w:t>
            </w:r>
          </w:p>
          <w:p w14:paraId="6A0E38DB" w14:textId="77777777" w:rsidR="00E57D8C" w:rsidRPr="00690E73" w:rsidRDefault="00E57D8C" w:rsidP="00E57D8C">
            <w:pPr>
              <w:pStyle w:val="RAN4proposal"/>
            </w:pPr>
            <w:r w:rsidRPr="00690E73">
              <w:t xml:space="preserve">At least following RF impairments for </w:t>
            </w:r>
            <w:r w:rsidRPr="00690E73">
              <w:rPr>
                <w:noProof/>
              </w:rPr>
              <w:t>Zero-IF receiver</w:t>
            </w:r>
            <w:r w:rsidRPr="00690E73">
              <w:t xml:space="preserve"> architecture should be considered: blocker sensitivity, LO leakage, phase noise.</w:t>
            </w:r>
          </w:p>
          <w:p w14:paraId="3EA812E8" w14:textId="77777777" w:rsidR="00E57D8C" w:rsidRPr="00690E73" w:rsidRDefault="00E57D8C" w:rsidP="00E57D8C"/>
          <w:p w14:paraId="50EA36F5" w14:textId="77777777" w:rsidR="00E57D8C" w:rsidRPr="00690E73" w:rsidRDefault="00E57D8C" w:rsidP="00E57D8C">
            <w:r w:rsidRPr="00690E73">
              <w:t>Following observations and conclusions are made regarding the IF-envelope detector architecture</w:t>
            </w:r>
          </w:p>
          <w:p w14:paraId="444B2554" w14:textId="77777777" w:rsidR="00E57D8C" w:rsidRPr="00690E73" w:rsidRDefault="00E57D8C" w:rsidP="00E57D8C">
            <w:pPr>
              <w:pStyle w:val="RAN4Observation"/>
              <w:ind w:left="284"/>
            </w:pPr>
            <w:r w:rsidRPr="00690E73">
              <w:rPr>
                <w:lang w:val="en-US"/>
              </w:rPr>
              <w:lastRenderedPageBreak/>
              <w:t xml:space="preserve">There are no special RF requirements for the RF matching network and RF BPF of the low-power receiver (LR), thus, it can share these components with that of the main radio (MR). </w:t>
            </w:r>
          </w:p>
          <w:p w14:paraId="11E3D691" w14:textId="77777777" w:rsidR="00E57D8C" w:rsidRPr="00690E73" w:rsidRDefault="00E57D8C" w:rsidP="00E57D8C">
            <w:pPr>
              <w:pStyle w:val="RAN4Observation"/>
              <w:ind w:left="284"/>
            </w:pPr>
            <w:r w:rsidRPr="00690E73">
              <w:rPr>
                <w:lang w:val="en-US"/>
              </w:rPr>
              <w:t xml:space="preserve">A PLL will be required to generate the LO signal. This will need additional power and will increase the power consumption of the LR. Further, its settling time can be of the order of few milli-seconds. </w:t>
            </w:r>
          </w:p>
          <w:p w14:paraId="6CAB445A" w14:textId="77777777" w:rsidR="00E57D8C" w:rsidRPr="00690E73" w:rsidRDefault="00E57D8C" w:rsidP="00E57D8C">
            <w:pPr>
              <w:pStyle w:val="RAN4Observation"/>
              <w:ind w:left="284"/>
            </w:pPr>
            <w:r w:rsidRPr="00690E73">
              <w:rPr>
                <w:lang w:val="en-US"/>
              </w:rPr>
              <w:t>Given the large gain before the IF-envelope detector, noise contribution of the IF-envelope detector will be negligible. The minimum received signal power can be in the range of standard NR signals.</w:t>
            </w:r>
          </w:p>
          <w:p w14:paraId="016A1C12" w14:textId="77777777" w:rsidR="00E57D8C" w:rsidRPr="00690E73" w:rsidRDefault="00E57D8C" w:rsidP="00E57D8C">
            <w:pPr>
              <w:pStyle w:val="RAN4Observation"/>
              <w:ind w:left="284"/>
            </w:pPr>
            <w:r w:rsidRPr="00690E73">
              <w:rPr>
                <w:lang w:val="en-US"/>
              </w:rPr>
              <w:t>This architecture will consume more power compared to RF envelope detector architecture but provides more flexibility in terms of WUS signal placement.</w:t>
            </w:r>
          </w:p>
          <w:p w14:paraId="5EC39D41" w14:textId="77777777" w:rsidR="00E57D8C" w:rsidRPr="00690E73" w:rsidRDefault="00E57D8C" w:rsidP="00E57D8C">
            <w:pPr>
              <w:pStyle w:val="RAN4Observation"/>
              <w:ind w:left="284"/>
            </w:pPr>
            <w:r w:rsidRPr="00690E73">
              <w:rPr>
                <w:lang w:val="en-US"/>
              </w:rPr>
              <w:t xml:space="preserve">The RF LO (RF Synthesizer) must be programmable to be able to select the WUS frequency band at any frequency within the operating band and to be able to cover multiple NR bands. The output level of the LO needs to be aligned with the RF Mixer input requirements. </w:t>
            </w:r>
          </w:p>
          <w:p w14:paraId="1174A1BB" w14:textId="77777777" w:rsidR="00E57D8C" w:rsidRPr="00690E73" w:rsidRDefault="00E57D8C" w:rsidP="00E57D8C">
            <w:pPr>
              <w:pStyle w:val="RAN4Observation"/>
              <w:ind w:left="284"/>
            </w:pPr>
            <w:r w:rsidRPr="00690E73">
              <w:rPr>
                <w:lang w:val="en-US"/>
              </w:rPr>
              <w:t xml:space="preserve">The clock accuracy requirements depend on waveform used, guard bands, the minimum required suppression of NR OFDM signal. Further, they are tied along with LP-WUS failure rate. </w:t>
            </w:r>
          </w:p>
          <w:p w14:paraId="426D3D14" w14:textId="77777777" w:rsidR="00E57D8C" w:rsidRPr="00690E73" w:rsidRDefault="00E57D8C" w:rsidP="00E57D8C">
            <w:pPr>
              <w:pStyle w:val="RAN4proposal"/>
            </w:pPr>
            <w:r w:rsidRPr="00690E73">
              <w:t xml:space="preserve">LP-WUS failure rate should be defined to determine the clock accuracy requirements for IF envelope detector receiver architecture. </w:t>
            </w:r>
          </w:p>
          <w:p w14:paraId="73CD004E" w14:textId="77777777" w:rsidR="00E57D8C" w:rsidRPr="00690E73" w:rsidRDefault="00E57D8C" w:rsidP="00E57D8C">
            <w:pPr>
              <w:pStyle w:val="RAN4proposal"/>
            </w:pPr>
            <w:r w:rsidRPr="00690E73">
              <w:t xml:space="preserve">PLL programming and settling time should be considered while defining the duty cycle of the LR for IF envelope detector architecture. </w:t>
            </w:r>
          </w:p>
          <w:p w14:paraId="1A919A96" w14:textId="77777777" w:rsidR="00E57D8C" w:rsidRPr="00690E73" w:rsidRDefault="00E57D8C" w:rsidP="00E57D8C">
            <w:pPr>
              <w:pStyle w:val="RAN4proposal"/>
            </w:pPr>
            <w:r w:rsidRPr="00690E73">
              <w:t>At least following RF impairments for IF envelope detector architecture should be considered: image rejection, LO leakage, phase noise.</w:t>
            </w:r>
          </w:p>
          <w:p w14:paraId="73F29900" w14:textId="77777777" w:rsidR="00E57D8C" w:rsidRPr="00690E73" w:rsidRDefault="00E57D8C" w:rsidP="00E57D8C">
            <w:r w:rsidRPr="00690E73">
              <w:t>Following observations and conclusions are made regarding the RF envelope detector architecture</w:t>
            </w:r>
          </w:p>
          <w:p w14:paraId="3CE486AB" w14:textId="77777777" w:rsidR="00E57D8C" w:rsidRPr="00690E73" w:rsidRDefault="00E57D8C" w:rsidP="00E57D8C">
            <w:pPr>
              <w:pStyle w:val="RAN4observation0"/>
              <w:ind w:left="284" w:hanging="360"/>
            </w:pPr>
            <w:r w:rsidRPr="00690E73">
              <w:t xml:space="preserve">The RF requirements for this architecture are very tedious. Not only it requires a very high Q factor (&gt;150) RF filters, they also have to be tuneable across the supported NR carriers. These are very complex requirements, and it will increase the power consumption &amp; cost of this architecture. </w:t>
            </w:r>
          </w:p>
          <w:p w14:paraId="260F16BB" w14:textId="77777777" w:rsidR="00E57D8C" w:rsidRPr="00690E73" w:rsidRDefault="00E57D8C" w:rsidP="00E57D8C">
            <w:pPr>
              <w:pStyle w:val="RAN4observation0"/>
              <w:ind w:left="284" w:hanging="360"/>
            </w:pPr>
            <w:r w:rsidRPr="00690E73">
              <w:t xml:space="preserve">Without the RF LNA, minimum received signal power will be in the range of -50dBm, governed by the minimum signal requirement of the RF-envelope detector. The LNA can improve the minimum required signal to around -70dbm. To achieve equivalent coverage as other NR signals, a multi-stage LNA must be used, thus increasing cost and power consumption. </w:t>
            </w:r>
          </w:p>
          <w:p w14:paraId="2BE7B7C9" w14:textId="77777777" w:rsidR="00E57D8C" w:rsidRPr="00690E73" w:rsidRDefault="00E57D8C" w:rsidP="00E57D8C">
            <w:pPr>
              <w:pStyle w:val="RAN4observation0"/>
              <w:ind w:left="284" w:hanging="360"/>
            </w:pPr>
            <w:r w:rsidRPr="00690E73">
              <w:t xml:space="preserve">BB amplifier will be required to drive a multi bit ADC, which in turn is required to get processing gain. </w:t>
            </w:r>
          </w:p>
          <w:p w14:paraId="7382682B" w14:textId="77777777" w:rsidR="00E57D8C" w:rsidRPr="00690E73" w:rsidRDefault="00E57D8C" w:rsidP="00E57D8C">
            <w:pPr>
              <w:pStyle w:val="RAN4observation0"/>
              <w:ind w:left="284" w:hanging="360"/>
            </w:pPr>
            <w:r w:rsidRPr="00690E73">
              <w:t>The architecture has the highest potential for UE power saving but that comes at the cost of network complexity and power cost.</w:t>
            </w:r>
          </w:p>
          <w:p w14:paraId="7FAB433F" w14:textId="19448FA2" w:rsidR="002F75FC" w:rsidRPr="00690E73" w:rsidRDefault="00E57D8C" w:rsidP="00E57D8C">
            <w:pPr>
              <w:pStyle w:val="RAN4proposal"/>
            </w:pPr>
            <w:r w:rsidRPr="00690E73">
              <w:t>RF envelope detector architecture should be de-prioritized.</w:t>
            </w:r>
          </w:p>
        </w:tc>
      </w:tr>
      <w:tr w:rsidR="00690E73" w:rsidRPr="00690E73" w14:paraId="41ED4A1A" w14:textId="77777777" w:rsidTr="007C0468">
        <w:trPr>
          <w:trHeight w:val="468"/>
        </w:trPr>
        <w:tc>
          <w:tcPr>
            <w:tcW w:w="988" w:type="dxa"/>
          </w:tcPr>
          <w:p w14:paraId="5B2BB568" w14:textId="717D550D" w:rsidR="002F75FC" w:rsidRPr="00690E73" w:rsidRDefault="00B42D49" w:rsidP="002F75FC">
            <w:pPr>
              <w:spacing w:before="120" w:after="120"/>
              <w:rPr>
                <w:rFonts w:asciiTheme="minorHAnsi" w:hAnsiTheme="minorHAnsi" w:cstheme="minorHAnsi"/>
              </w:rPr>
            </w:pPr>
            <w:hyperlink r:id="rId18" w:history="1">
              <w:r w:rsidR="002F75FC" w:rsidRPr="00690E73">
                <w:rPr>
                  <w:rStyle w:val="af0"/>
                  <w:rFonts w:ascii="Arial" w:hAnsi="Arial" w:cs="Arial"/>
                  <w:b/>
                  <w:bCs/>
                  <w:color w:val="auto"/>
                  <w:sz w:val="16"/>
                  <w:szCs w:val="16"/>
                </w:rPr>
                <w:t>R4-2301104</w:t>
              </w:r>
            </w:hyperlink>
          </w:p>
        </w:tc>
        <w:tc>
          <w:tcPr>
            <w:tcW w:w="1134" w:type="dxa"/>
          </w:tcPr>
          <w:p w14:paraId="36DB2E4C" w14:textId="588A6BB5" w:rsidR="002F75FC" w:rsidRPr="00690E73" w:rsidRDefault="002F75FC" w:rsidP="002F75FC">
            <w:pPr>
              <w:spacing w:before="120" w:after="120"/>
              <w:rPr>
                <w:rFonts w:asciiTheme="minorHAnsi" w:hAnsiTheme="minorHAnsi" w:cstheme="minorHAnsi"/>
              </w:rPr>
            </w:pPr>
            <w:r w:rsidRPr="00690E73">
              <w:rPr>
                <w:rFonts w:ascii="Arial" w:hAnsi="Arial" w:cs="Arial"/>
                <w:sz w:val="16"/>
                <w:szCs w:val="16"/>
              </w:rPr>
              <w:t>Samsung</w:t>
            </w:r>
          </w:p>
        </w:tc>
        <w:tc>
          <w:tcPr>
            <w:tcW w:w="7509" w:type="dxa"/>
          </w:tcPr>
          <w:p w14:paraId="3D98378B" w14:textId="77777777" w:rsidR="00E57D8C" w:rsidRPr="00690E73" w:rsidRDefault="00E57D8C" w:rsidP="00E57D8C">
            <w:pPr>
              <w:pStyle w:val="af5"/>
              <w:rPr>
                <w:b/>
                <w:i/>
              </w:rPr>
            </w:pPr>
            <w:r w:rsidRPr="00690E73">
              <w:rPr>
                <w:b/>
                <w:i/>
              </w:rPr>
              <w:t>Observation 1: For LP-WUR architecture design, the tradeoff between coverage and power consumption should be carefully evaluated.</w:t>
            </w:r>
          </w:p>
          <w:p w14:paraId="1397AB49" w14:textId="77777777" w:rsidR="00E57D8C" w:rsidRPr="00690E73" w:rsidRDefault="00E57D8C" w:rsidP="00E57D8C">
            <w:pPr>
              <w:pStyle w:val="af5"/>
              <w:rPr>
                <w:b/>
                <w:i/>
              </w:rPr>
            </w:pPr>
            <w:r w:rsidRPr="00690E73">
              <w:rPr>
                <w:b/>
                <w:i/>
              </w:rPr>
              <w:t>Proposal 1: The architecture design for LP-WUR should strive to comparable REFSENS with legacy signals, which is considered as one criteria for architecture selection.</w:t>
            </w:r>
          </w:p>
          <w:p w14:paraId="3C92D68D" w14:textId="77777777" w:rsidR="00E57D8C" w:rsidRPr="00690E73" w:rsidRDefault="00E57D8C" w:rsidP="00E57D8C">
            <w:pPr>
              <w:pStyle w:val="af5"/>
              <w:rPr>
                <w:b/>
                <w:i/>
              </w:rPr>
            </w:pPr>
            <w:r w:rsidRPr="00690E73">
              <w:rPr>
                <w:b/>
                <w:i/>
              </w:rPr>
              <w:t xml:space="preserve">Proposal 2: </w:t>
            </w:r>
            <w:bookmarkStart w:id="2" w:name="_Hlk128040120"/>
            <w:r w:rsidRPr="00690E73">
              <w:rPr>
                <w:b/>
                <w:i/>
              </w:rPr>
              <w:t>Ask for RAN1’s further clarification on the targeted power consumption and coverage, which has huge impact on the architecture design (component selection) and requirement discussion</w:t>
            </w:r>
            <w:bookmarkEnd w:id="2"/>
            <w:r w:rsidRPr="00690E73">
              <w:rPr>
                <w:b/>
                <w:i/>
              </w:rPr>
              <w:t>.</w:t>
            </w:r>
          </w:p>
          <w:p w14:paraId="683DC08D" w14:textId="77777777" w:rsidR="00E57D8C" w:rsidRPr="00690E73" w:rsidRDefault="00E57D8C" w:rsidP="00E57D8C">
            <w:pPr>
              <w:pStyle w:val="af5"/>
            </w:pPr>
            <w:r w:rsidRPr="00690E73">
              <w:rPr>
                <w:b/>
                <w:i/>
              </w:rPr>
              <w:lastRenderedPageBreak/>
              <w:t>Proposal 3: Ask for RAN1’ s further clarification/determination on the applicable device type for LP-WUS. If both IoT/wearables and eMBB are considered, could IoT/wearables be the first priority?</w:t>
            </w:r>
          </w:p>
          <w:p w14:paraId="2410DF8E" w14:textId="77777777" w:rsidR="00E57D8C" w:rsidRPr="00690E73" w:rsidRDefault="00E57D8C" w:rsidP="00E57D8C">
            <w:pPr>
              <w:pStyle w:val="af5"/>
              <w:rPr>
                <w:b/>
                <w:i/>
              </w:rPr>
            </w:pPr>
            <w:r w:rsidRPr="00690E73">
              <w:rPr>
                <w:rFonts w:hint="eastAsia"/>
                <w:b/>
                <w:i/>
              </w:rPr>
              <w:t>O</w:t>
            </w:r>
            <w:r w:rsidRPr="00690E73">
              <w:rPr>
                <w:b/>
                <w:i/>
              </w:rPr>
              <w:t>bservation 2: Homodyne/Zero-IF architecture with BB envelop detection could be considered as a tradeoff solution between coverage and power consumption.</w:t>
            </w:r>
          </w:p>
          <w:p w14:paraId="365D0781" w14:textId="77777777" w:rsidR="00E57D8C" w:rsidRPr="00690E73" w:rsidRDefault="00E57D8C" w:rsidP="00E57D8C">
            <w:pPr>
              <w:pStyle w:val="af5"/>
              <w:rPr>
                <w:b/>
                <w:i/>
              </w:rPr>
            </w:pPr>
            <w:r w:rsidRPr="00690E73">
              <w:rPr>
                <w:b/>
                <w:i/>
              </w:rPr>
              <w:t>Proposal 4: It is proposed to exclude RF envelop detection architecture for LP-WUR.</w:t>
            </w:r>
          </w:p>
          <w:p w14:paraId="29F5AD31" w14:textId="77777777" w:rsidR="00E57D8C" w:rsidRPr="00690E73" w:rsidRDefault="00E57D8C" w:rsidP="00E57D8C">
            <w:pPr>
              <w:pStyle w:val="af5"/>
              <w:rPr>
                <w:b/>
                <w:i/>
              </w:rPr>
            </w:pPr>
            <w:r w:rsidRPr="00690E73">
              <w:rPr>
                <w:b/>
                <w:i/>
              </w:rPr>
              <w:t>Proposal 5: If LP-WUS is multiplexed with existing NR signal in frequency, it should be guaranteed that all existing unwanted emission requirements (ACLR, OBUE, transmitter spurious emissions, corresponds to clause 6.6.3/4/5 of 38.104) shall also apply if the BS supports LP-WUS operation in NR in-band, while defining specific guard band size might be unnecessary and is not recommended for mixed numerologies.</w:t>
            </w:r>
          </w:p>
          <w:p w14:paraId="5101F5A9" w14:textId="77777777" w:rsidR="00E57D8C" w:rsidRPr="00690E73" w:rsidRDefault="00E57D8C" w:rsidP="00E57D8C">
            <w:pPr>
              <w:pStyle w:val="af5"/>
              <w:rPr>
                <w:b/>
                <w:i/>
              </w:rPr>
            </w:pPr>
            <w:r w:rsidRPr="00690E73">
              <w:rPr>
                <w:rFonts w:hint="eastAsia"/>
                <w:b/>
                <w:i/>
              </w:rPr>
              <w:t>O</w:t>
            </w:r>
            <w:r w:rsidRPr="00690E73">
              <w:rPr>
                <w:b/>
                <w:i/>
              </w:rPr>
              <w:t>bservation 3: With the assumption that the architecture design for LP-WUR should strive to comparable REFSENS with legacy signals, the ACS for main radio could be considered as a starting point for LP-WUS, while exact evaluation could be performed after we reach consensus on more indispensable condition, such as NF.</w:t>
            </w:r>
          </w:p>
          <w:p w14:paraId="533A2B76" w14:textId="77777777" w:rsidR="00E57D8C" w:rsidRPr="00690E73" w:rsidRDefault="00E57D8C" w:rsidP="00E57D8C">
            <w:pPr>
              <w:pStyle w:val="af5"/>
              <w:rPr>
                <w:b/>
                <w:i/>
              </w:rPr>
            </w:pPr>
            <w:r w:rsidRPr="00690E73">
              <w:rPr>
                <w:rFonts w:hint="eastAsia"/>
                <w:b/>
                <w:i/>
              </w:rPr>
              <w:t>P</w:t>
            </w:r>
            <w:r w:rsidRPr="00690E73">
              <w:rPr>
                <w:b/>
                <w:i/>
              </w:rPr>
              <w:t xml:space="preserve">roposal 6: Heterodyne architecture and homodyne/zero-IF architecture can support multi-band operation for LP-WUS, as well as LP-WUS to be configured on different carriers and in different position with a carrier. </w:t>
            </w:r>
          </w:p>
          <w:p w14:paraId="79A22A40" w14:textId="77777777" w:rsidR="00E57D8C" w:rsidRPr="00690E73" w:rsidRDefault="00E57D8C" w:rsidP="00E57D8C">
            <w:pPr>
              <w:pStyle w:val="af5"/>
              <w:rPr>
                <w:b/>
                <w:i/>
              </w:rPr>
            </w:pPr>
            <w:r w:rsidRPr="00690E73">
              <w:rPr>
                <w:b/>
                <w:i/>
              </w:rPr>
              <w:t>Proposal 7: RF envelop detector is not suitable for supporting multi-band operation (i.e. a wide frequency range) with good performance.</w:t>
            </w:r>
          </w:p>
          <w:p w14:paraId="5D3BD807" w14:textId="77777777" w:rsidR="00E57D8C" w:rsidRPr="00690E73" w:rsidRDefault="00E57D8C" w:rsidP="00E57D8C">
            <w:pPr>
              <w:pStyle w:val="af5"/>
              <w:rPr>
                <w:b/>
                <w:i/>
              </w:rPr>
            </w:pPr>
            <w:r w:rsidRPr="00690E73">
              <w:rPr>
                <w:rFonts w:hint="eastAsia"/>
                <w:b/>
                <w:i/>
              </w:rPr>
              <w:t>P</w:t>
            </w:r>
            <w:r w:rsidRPr="00690E73">
              <w:rPr>
                <w:b/>
                <w:i/>
              </w:rPr>
              <w:t>roposal 8: The feasible noise figure should be formulated based on the criteria that the architecture design for LP-WUR should strive to comparable REFSENS with legacy NR signals.</w:t>
            </w:r>
          </w:p>
          <w:p w14:paraId="118BF972" w14:textId="0BAF1108" w:rsidR="002F75FC" w:rsidRPr="00690E73" w:rsidRDefault="00E57D8C" w:rsidP="00E57D8C">
            <w:pPr>
              <w:pStyle w:val="af5"/>
              <w:rPr>
                <w:b/>
                <w:i/>
              </w:rPr>
            </w:pPr>
            <w:r w:rsidRPr="00690E73">
              <w:rPr>
                <w:rFonts w:hint="eastAsia"/>
                <w:b/>
                <w:i/>
              </w:rPr>
              <w:t>P</w:t>
            </w:r>
            <w:r w:rsidRPr="00690E73">
              <w:rPr>
                <w:b/>
                <w:i/>
              </w:rPr>
              <w:t>roposal 9: It is proposed to reply RAN1’ LS along with some clarification items.</w:t>
            </w:r>
          </w:p>
        </w:tc>
      </w:tr>
      <w:tr w:rsidR="00690E73" w:rsidRPr="00690E73" w14:paraId="397AB793" w14:textId="77777777" w:rsidTr="007C0468">
        <w:trPr>
          <w:trHeight w:val="468"/>
        </w:trPr>
        <w:tc>
          <w:tcPr>
            <w:tcW w:w="988" w:type="dxa"/>
          </w:tcPr>
          <w:p w14:paraId="2DD3B2FC" w14:textId="7034C576" w:rsidR="002F75FC" w:rsidRPr="00690E73" w:rsidRDefault="00B42D49" w:rsidP="002F75FC">
            <w:pPr>
              <w:spacing w:before="120" w:after="120"/>
              <w:rPr>
                <w:rFonts w:asciiTheme="minorHAnsi" w:hAnsiTheme="minorHAnsi" w:cstheme="minorHAnsi"/>
              </w:rPr>
            </w:pPr>
            <w:hyperlink r:id="rId19" w:history="1">
              <w:r w:rsidR="002F75FC" w:rsidRPr="00690E73">
                <w:rPr>
                  <w:rStyle w:val="af0"/>
                  <w:rFonts w:ascii="Arial" w:hAnsi="Arial" w:cs="Arial"/>
                  <w:b/>
                  <w:bCs/>
                  <w:color w:val="auto"/>
                  <w:sz w:val="16"/>
                  <w:szCs w:val="16"/>
                </w:rPr>
                <w:t>R4-2301252</w:t>
              </w:r>
            </w:hyperlink>
          </w:p>
        </w:tc>
        <w:tc>
          <w:tcPr>
            <w:tcW w:w="1134" w:type="dxa"/>
          </w:tcPr>
          <w:p w14:paraId="2D864AD6" w14:textId="5152EE2C" w:rsidR="002F75FC" w:rsidRPr="00690E73" w:rsidRDefault="002F75FC" w:rsidP="002F75FC">
            <w:pPr>
              <w:spacing w:before="120" w:after="120"/>
              <w:rPr>
                <w:rFonts w:asciiTheme="minorHAnsi" w:hAnsiTheme="minorHAnsi" w:cstheme="minorHAnsi"/>
              </w:rPr>
            </w:pPr>
            <w:r w:rsidRPr="00690E73">
              <w:rPr>
                <w:rFonts w:ascii="Arial" w:hAnsi="Arial" w:cs="Arial"/>
                <w:sz w:val="16"/>
                <w:szCs w:val="16"/>
              </w:rPr>
              <w:t>ZTE Corporation</w:t>
            </w:r>
          </w:p>
        </w:tc>
        <w:tc>
          <w:tcPr>
            <w:tcW w:w="7509" w:type="dxa"/>
          </w:tcPr>
          <w:p w14:paraId="0976E361" w14:textId="77777777" w:rsidR="00E57D8C" w:rsidRPr="00690E73" w:rsidRDefault="00E57D8C" w:rsidP="007C0468">
            <w:pPr>
              <w:keepNext/>
              <w:keepLines/>
              <w:numPr>
                <w:ilvl w:val="255"/>
                <w:numId w:val="0"/>
              </w:numPr>
              <w:spacing w:after="120"/>
            </w:pPr>
            <w:r w:rsidRPr="00690E73">
              <w:rPr>
                <w:rFonts w:hint="eastAsia"/>
                <w:b/>
                <w:bCs/>
                <w:i/>
                <w:iCs/>
                <w:lang w:val="en-US" w:eastAsia="zh-CN"/>
              </w:rPr>
              <w:t>Observation 1.</w:t>
            </w:r>
            <w:r w:rsidRPr="00690E73">
              <w:rPr>
                <w:rFonts w:hint="eastAsia"/>
                <w:lang w:val="en-US" w:eastAsia="zh-CN"/>
              </w:rPr>
              <w:t xml:space="preserve"> </w:t>
            </w:r>
            <w:r w:rsidRPr="00690E73">
              <w:rPr>
                <w:rFonts w:eastAsia="Batang" w:hint="eastAsia"/>
                <w:i/>
                <w:iCs/>
                <w:lang w:val="en-US" w:eastAsia="zh-CN"/>
              </w:rPr>
              <w:t xml:space="preserve">The comparative coverage for LP-WUS as normal NR channel is desirable. If coverage LP-WUS is smaller than normal NR channel, power saving benefit with LP-WUS would loss when UE is located in the cell edge. </w:t>
            </w:r>
          </w:p>
          <w:p w14:paraId="30FDAEFF" w14:textId="77777777" w:rsidR="00E57D8C" w:rsidRPr="00690E73" w:rsidRDefault="00E57D8C" w:rsidP="007C0468">
            <w:pPr>
              <w:spacing w:after="120"/>
              <w:rPr>
                <w:i/>
                <w:iCs/>
              </w:rPr>
            </w:pPr>
            <w:r w:rsidRPr="00690E73">
              <w:rPr>
                <w:rFonts w:eastAsia="Batang" w:hint="eastAsia"/>
                <w:b/>
                <w:bCs/>
                <w:i/>
                <w:iCs/>
                <w:lang w:val="en-US" w:eastAsia="zh-CN"/>
              </w:rPr>
              <w:t>Proposal 1</w:t>
            </w:r>
            <w:r w:rsidRPr="00690E73">
              <w:rPr>
                <w:rFonts w:eastAsia="Batang" w:hint="eastAsia"/>
                <w:i/>
                <w:iCs/>
                <w:lang w:val="en-US" w:eastAsia="zh-CN"/>
              </w:rPr>
              <w:t xml:space="preserve">. </w:t>
            </w:r>
            <w:r w:rsidRPr="00690E73">
              <w:rPr>
                <w:rFonts w:hint="eastAsia"/>
                <w:i/>
                <w:iCs/>
                <w:lang w:val="en-US" w:eastAsia="zh-CN"/>
              </w:rPr>
              <w:t xml:space="preserve">Deprioritize the </w:t>
            </w:r>
            <w:r w:rsidRPr="00690E73">
              <w:rPr>
                <w:rFonts w:hint="eastAsia"/>
                <w:i/>
                <w:iCs/>
              </w:rPr>
              <w:t>RF ED</w:t>
            </w:r>
            <w:r w:rsidRPr="00690E73">
              <w:rPr>
                <w:rFonts w:hint="eastAsia"/>
                <w:i/>
                <w:iCs/>
                <w:lang w:val="en-US" w:eastAsia="zh-CN"/>
              </w:rPr>
              <w:t xml:space="preserve"> architecture for LP-WUR architecture. </w:t>
            </w:r>
          </w:p>
          <w:p w14:paraId="0F2F2D4E" w14:textId="77777777" w:rsidR="00E57D8C" w:rsidRPr="00690E73" w:rsidRDefault="00E57D8C" w:rsidP="007C0468">
            <w:pPr>
              <w:spacing w:after="120"/>
              <w:rPr>
                <w:i/>
                <w:iCs/>
                <w:lang w:bidi="ar"/>
              </w:rPr>
            </w:pPr>
            <w:r w:rsidRPr="00690E73">
              <w:rPr>
                <w:rFonts w:hint="eastAsia"/>
                <w:b/>
                <w:bCs/>
                <w:i/>
                <w:iCs/>
                <w:lang w:val="en-US" w:eastAsia="zh-CN" w:bidi="ar"/>
              </w:rPr>
              <w:t>Observation 2.</w:t>
            </w:r>
            <w:r w:rsidRPr="00690E73">
              <w:rPr>
                <w:rFonts w:hint="eastAsia"/>
                <w:i/>
                <w:iCs/>
                <w:lang w:val="en-US" w:eastAsia="zh-CN" w:bidi="ar"/>
              </w:rPr>
              <w:t xml:space="preserve"> 1Rx antenna</w:t>
            </w:r>
            <w:r w:rsidRPr="00690E73">
              <w:rPr>
                <w:rFonts w:eastAsia="宋体"/>
                <w:i/>
                <w:iCs/>
                <w:sz w:val="19"/>
                <w:szCs w:val="19"/>
                <w:lang w:val="en-US" w:eastAsia="zh-CN" w:bidi="ar"/>
              </w:rPr>
              <w:t xml:space="preserve"> port</w:t>
            </w:r>
            <w:r w:rsidRPr="00690E73">
              <w:rPr>
                <w:rFonts w:eastAsia="宋体" w:hint="eastAsia"/>
                <w:i/>
                <w:iCs/>
                <w:sz w:val="19"/>
                <w:szCs w:val="19"/>
                <w:lang w:val="en-US" w:eastAsia="zh-CN" w:bidi="ar"/>
              </w:rPr>
              <w:t xml:space="preserve"> is for L</w:t>
            </w:r>
            <w:r w:rsidRPr="00690E73">
              <w:rPr>
                <w:rFonts w:hint="eastAsia"/>
                <w:i/>
                <w:iCs/>
                <w:lang w:val="en-US" w:eastAsia="zh-CN" w:bidi="ar"/>
              </w:rPr>
              <w:t xml:space="preserve">P-WUR architecture, which means no </w:t>
            </w:r>
            <w:r w:rsidRPr="00690E73">
              <w:rPr>
                <w:rFonts w:hint="eastAsia"/>
                <w:bCs/>
                <w:i/>
                <w:iCs/>
                <w:lang w:val="en-US" w:eastAsia="zh-CN"/>
              </w:rPr>
              <w:t>diversity gain(3dB)</w:t>
            </w:r>
            <w:r w:rsidRPr="00690E73">
              <w:rPr>
                <w:rFonts w:hint="eastAsia"/>
                <w:i/>
                <w:iCs/>
                <w:lang w:val="en-US" w:eastAsia="zh-CN" w:bidi="ar"/>
              </w:rPr>
              <w:t xml:space="preserve"> is considered comparing with NR 2Rx antenna port architecture.</w:t>
            </w:r>
          </w:p>
          <w:p w14:paraId="1FE9B373" w14:textId="77777777" w:rsidR="00E57D8C" w:rsidRPr="00690E73" w:rsidRDefault="00E57D8C" w:rsidP="007C0468">
            <w:pPr>
              <w:keepNext/>
              <w:keepLines/>
              <w:numPr>
                <w:ilvl w:val="255"/>
                <w:numId w:val="0"/>
              </w:numPr>
              <w:spacing w:after="120"/>
              <w:rPr>
                <w:i/>
                <w:iCs/>
                <w:lang w:bidi="ar"/>
              </w:rPr>
            </w:pPr>
            <w:r w:rsidRPr="00690E73">
              <w:rPr>
                <w:rFonts w:eastAsia="Batang" w:hint="eastAsia"/>
                <w:b/>
                <w:bCs/>
                <w:i/>
                <w:iCs/>
                <w:lang w:val="en-US" w:eastAsia="zh-CN"/>
              </w:rPr>
              <w:t>Proposal 2</w:t>
            </w:r>
            <w:r w:rsidRPr="00690E73">
              <w:rPr>
                <w:rFonts w:eastAsia="Batang" w:hint="eastAsia"/>
                <w:i/>
                <w:iCs/>
                <w:lang w:val="en-US" w:eastAsia="zh-CN"/>
              </w:rPr>
              <w:t xml:space="preserve">. </w:t>
            </w:r>
            <w:r w:rsidRPr="00690E73">
              <w:rPr>
                <w:rFonts w:hint="eastAsia"/>
                <w:i/>
                <w:iCs/>
                <w:lang w:val="en-US" w:eastAsia="zh-CN"/>
              </w:rPr>
              <w:t>T</w:t>
            </w:r>
            <w:r w:rsidRPr="00690E73">
              <w:rPr>
                <w:rFonts w:eastAsia="Batang" w:hint="eastAsia"/>
                <w:i/>
                <w:iCs/>
                <w:lang w:val="en-US" w:eastAsia="zh-CN"/>
              </w:rPr>
              <w:t>he same NF as NR for LP-WUR could be used as starting point.</w:t>
            </w:r>
          </w:p>
          <w:p w14:paraId="6395F966" w14:textId="77777777" w:rsidR="00E57D8C" w:rsidRPr="00690E73" w:rsidRDefault="00E57D8C" w:rsidP="007C0468">
            <w:pPr>
              <w:spacing w:after="120"/>
              <w:rPr>
                <w:rFonts w:ascii="Times" w:eastAsia="Batang" w:hAnsi="Times"/>
                <w:i/>
                <w:iCs/>
              </w:rPr>
            </w:pPr>
            <w:r w:rsidRPr="00690E73">
              <w:rPr>
                <w:rFonts w:ascii="Times" w:eastAsia="Batang" w:hAnsi="Times" w:hint="eastAsia"/>
                <w:b/>
                <w:bCs/>
                <w:i/>
                <w:iCs/>
                <w:lang w:val="en-US" w:eastAsia="zh-CN"/>
              </w:rPr>
              <w:t>Observation 3.</w:t>
            </w:r>
            <w:r w:rsidRPr="00690E73">
              <w:rPr>
                <w:rFonts w:ascii="Times" w:eastAsia="Batang" w:hAnsi="Times" w:hint="eastAsia"/>
                <w:i/>
                <w:iCs/>
                <w:lang w:val="en-US" w:eastAsia="zh-CN"/>
              </w:rPr>
              <w:t xml:space="preserve"> Whether guard band is needed depends on the LU-WUS modulation type, which rely on the RAN1</w:t>
            </w:r>
            <w:r w:rsidRPr="00690E73">
              <w:rPr>
                <w:rFonts w:ascii="Times" w:eastAsia="Batang" w:hAnsi="Times"/>
                <w:i/>
                <w:iCs/>
                <w:lang w:val="en-US" w:eastAsia="zh-CN"/>
              </w:rPr>
              <w:t>’</w:t>
            </w:r>
            <w:r w:rsidRPr="00690E73">
              <w:rPr>
                <w:rFonts w:ascii="Times" w:eastAsia="Batang" w:hAnsi="Times" w:hint="eastAsia"/>
                <w:i/>
                <w:iCs/>
                <w:lang w:val="en-US" w:eastAsia="zh-CN"/>
              </w:rPr>
              <w:t>s agreement.</w:t>
            </w:r>
          </w:p>
          <w:p w14:paraId="0B8DA7DB" w14:textId="77777777" w:rsidR="00E57D8C" w:rsidRPr="00690E73" w:rsidRDefault="00E57D8C" w:rsidP="007C0468">
            <w:pPr>
              <w:spacing w:after="120"/>
              <w:rPr>
                <w:rFonts w:ascii="Times" w:eastAsia="Batang" w:hAnsi="Times"/>
              </w:rPr>
            </w:pPr>
            <w:r w:rsidRPr="00690E73">
              <w:rPr>
                <w:rFonts w:ascii="Times" w:eastAsia="Batang" w:hAnsi="Times" w:hint="eastAsia"/>
                <w:b/>
                <w:bCs/>
                <w:i/>
                <w:iCs/>
                <w:lang w:val="en-US" w:eastAsia="zh-CN"/>
              </w:rPr>
              <w:t>Proposal 3.</w:t>
            </w:r>
            <w:r w:rsidRPr="00690E73">
              <w:rPr>
                <w:rFonts w:ascii="Times" w:eastAsia="Batang" w:hAnsi="Times" w:hint="eastAsia"/>
                <w:i/>
                <w:iCs/>
                <w:lang w:val="en-US" w:eastAsia="zh-CN"/>
              </w:rPr>
              <w:t xml:space="preserve"> It is feasible to locate the LP-WUS within the carrier.</w:t>
            </w:r>
          </w:p>
          <w:p w14:paraId="546D4251" w14:textId="77777777" w:rsidR="00E57D8C" w:rsidRPr="00690E73" w:rsidRDefault="00E57D8C" w:rsidP="007C0468">
            <w:pPr>
              <w:spacing w:after="120"/>
              <w:rPr>
                <w:rFonts w:ascii="Times" w:eastAsia="Batang" w:hAnsi="Times"/>
              </w:rPr>
            </w:pPr>
            <w:r w:rsidRPr="00690E73">
              <w:rPr>
                <w:rFonts w:ascii="Times" w:eastAsia="Batang" w:hAnsi="Times" w:hint="eastAsia"/>
                <w:b/>
                <w:bCs/>
                <w:i/>
                <w:iCs/>
                <w:lang w:val="en-US" w:eastAsia="zh-CN"/>
              </w:rPr>
              <w:t xml:space="preserve">Proposal 4. </w:t>
            </w:r>
            <w:r w:rsidRPr="00690E73">
              <w:rPr>
                <w:rFonts w:ascii="Times" w:eastAsia="Batang" w:hAnsi="Times" w:hint="eastAsia"/>
                <w:i/>
                <w:iCs/>
                <w:lang w:val="en-US" w:eastAsia="zh-CN"/>
              </w:rPr>
              <w:t xml:space="preserve">The </w:t>
            </w:r>
            <w:r w:rsidRPr="00690E73">
              <w:rPr>
                <w:rFonts w:ascii="Times" w:eastAsia="Batang" w:hAnsi="Times"/>
                <w:i/>
                <w:iCs/>
                <w:lang w:eastAsia="zh-CN"/>
              </w:rPr>
              <w:t>existing gNB emissions</w:t>
            </w:r>
            <w:r w:rsidRPr="00690E73">
              <w:rPr>
                <w:rFonts w:ascii="Times" w:eastAsia="Batang" w:hAnsi="Times" w:hint="eastAsia"/>
                <w:i/>
                <w:iCs/>
                <w:lang w:val="en-US" w:eastAsia="zh-CN"/>
              </w:rPr>
              <w:t xml:space="preserve"> requirement should remain unchanged when introduction of LP-WUS.</w:t>
            </w:r>
          </w:p>
          <w:p w14:paraId="13F1ACB1" w14:textId="5AD9D643" w:rsidR="002F75FC" w:rsidRPr="00690E73" w:rsidRDefault="00E57D8C" w:rsidP="007C0468">
            <w:pPr>
              <w:spacing w:after="120"/>
              <w:rPr>
                <w:rFonts w:cs="Arial"/>
                <w:b/>
                <w:bCs/>
                <w:i/>
                <w:iCs/>
              </w:rPr>
            </w:pPr>
            <w:r w:rsidRPr="00690E73">
              <w:rPr>
                <w:rFonts w:ascii="Times" w:eastAsia="Batang" w:hAnsi="Times" w:hint="eastAsia"/>
                <w:b/>
                <w:bCs/>
                <w:i/>
                <w:iCs/>
                <w:lang w:val="en-US" w:eastAsia="zh-CN"/>
              </w:rPr>
              <w:t>Observation 4.</w:t>
            </w:r>
            <w:r w:rsidRPr="00690E73">
              <w:rPr>
                <w:rFonts w:ascii="Times" w:eastAsia="Batang" w:hAnsi="Times" w:hint="eastAsia"/>
                <w:i/>
                <w:iCs/>
                <w:lang w:val="en-US" w:eastAsia="zh-CN"/>
              </w:rPr>
              <w:t xml:space="preserve"> Both </w:t>
            </w:r>
            <w:r w:rsidRPr="00690E73">
              <w:rPr>
                <w:rFonts w:hint="eastAsia"/>
                <w:bCs/>
                <w:i/>
                <w:iCs/>
                <w:lang w:val="en-US" w:eastAsia="zh-CN"/>
              </w:rPr>
              <w:t xml:space="preserve">ZIF and </w:t>
            </w:r>
            <w:r w:rsidRPr="00690E73">
              <w:rPr>
                <w:rFonts w:eastAsia="Times New Roman"/>
                <w:i/>
                <w:iCs/>
                <w:lang w:eastAsia="zh-CN"/>
              </w:rPr>
              <w:t>heterodyne architecture with IF</w:t>
            </w:r>
            <w:r w:rsidRPr="00690E73">
              <w:rPr>
                <w:rFonts w:eastAsia="Times New Roman" w:hint="eastAsia"/>
                <w:i/>
                <w:iCs/>
                <w:lang w:val="en-US" w:eastAsia="zh-CN"/>
              </w:rPr>
              <w:t xml:space="preserve"> can support </w:t>
            </w:r>
            <w:r w:rsidRPr="00690E73">
              <w:rPr>
                <w:rFonts w:ascii="Times" w:eastAsia="Batang" w:hAnsi="Times"/>
                <w:i/>
                <w:iCs/>
                <w:lang w:eastAsia="zh-CN"/>
              </w:rPr>
              <w:t>multi-band capability</w:t>
            </w:r>
            <w:r w:rsidRPr="00690E73">
              <w:rPr>
                <w:rFonts w:ascii="Times" w:eastAsia="Batang" w:hAnsi="Times" w:hint="eastAsia"/>
                <w:i/>
                <w:iCs/>
                <w:lang w:val="en-US" w:eastAsia="zh-CN"/>
              </w:rPr>
              <w:t xml:space="preserve">. </w:t>
            </w:r>
          </w:p>
        </w:tc>
      </w:tr>
      <w:tr w:rsidR="00690E73" w:rsidRPr="00690E73" w14:paraId="5019F805" w14:textId="77777777" w:rsidTr="007C0468">
        <w:trPr>
          <w:trHeight w:val="468"/>
        </w:trPr>
        <w:tc>
          <w:tcPr>
            <w:tcW w:w="988" w:type="dxa"/>
          </w:tcPr>
          <w:p w14:paraId="33E161DD" w14:textId="338835E1" w:rsidR="002F75FC" w:rsidRPr="00690E73" w:rsidRDefault="00B42D49" w:rsidP="002F75FC">
            <w:pPr>
              <w:spacing w:before="120" w:after="120"/>
              <w:rPr>
                <w:rFonts w:asciiTheme="minorHAnsi" w:hAnsiTheme="minorHAnsi" w:cstheme="minorHAnsi"/>
              </w:rPr>
            </w:pPr>
            <w:hyperlink r:id="rId20" w:history="1">
              <w:r w:rsidR="002F75FC" w:rsidRPr="00690E73">
                <w:rPr>
                  <w:rStyle w:val="af0"/>
                  <w:rFonts w:ascii="Arial" w:hAnsi="Arial" w:cs="Arial"/>
                  <w:b/>
                  <w:bCs/>
                  <w:color w:val="auto"/>
                  <w:sz w:val="16"/>
                  <w:szCs w:val="16"/>
                </w:rPr>
                <w:t>R4-2301566</w:t>
              </w:r>
            </w:hyperlink>
          </w:p>
        </w:tc>
        <w:tc>
          <w:tcPr>
            <w:tcW w:w="1134" w:type="dxa"/>
          </w:tcPr>
          <w:p w14:paraId="68741E7E" w14:textId="7587EBA4" w:rsidR="002F75FC" w:rsidRPr="00690E73" w:rsidRDefault="002F75FC" w:rsidP="002F75FC">
            <w:pPr>
              <w:spacing w:before="120" w:after="120"/>
              <w:rPr>
                <w:rFonts w:asciiTheme="minorHAnsi" w:hAnsiTheme="minorHAnsi" w:cstheme="minorHAnsi"/>
              </w:rPr>
            </w:pPr>
            <w:r w:rsidRPr="00690E73">
              <w:rPr>
                <w:rFonts w:ascii="Arial" w:hAnsi="Arial" w:cs="Arial"/>
                <w:sz w:val="16"/>
                <w:szCs w:val="16"/>
              </w:rPr>
              <w:t>vivo</w:t>
            </w:r>
          </w:p>
        </w:tc>
        <w:tc>
          <w:tcPr>
            <w:tcW w:w="7509" w:type="dxa"/>
          </w:tcPr>
          <w:p w14:paraId="6C6A190C" w14:textId="77777777" w:rsidR="00E57D8C" w:rsidRPr="00690E73" w:rsidRDefault="00E57D8C" w:rsidP="00E57D8C">
            <w:pPr>
              <w:spacing w:after="120"/>
              <w:rPr>
                <w:rFonts w:eastAsia="微软雅黑"/>
                <w:b/>
                <w:bCs/>
                <w:iCs/>
              </w:rPr>
            </w:pPr>
            <w:r w:rsidRPr="00690E73">
              <w:rPr>
                <w:rFonts w:eastAsia="微软雅黑"/>
                <w:b/>
                <w:bCs/>
                <w:iCs/>
              </w:rPr>
              <w:t xml:space="preserve">Observation 1: ACS for main receiver is verified based on throughput measurement which is not suitable to be reused for LP-WUR/WUS evaluation. </w:t>
            </w:r>
          </w:p>
          <w:p w14:paraId="3D4FE16A" w14:textId="77777777" w:rsidR="00E57D8C" w:rsidRPr="00690E73" w:rsidRDefault="00E57D8C" w:rsidP="00E57D8C">
            <w:pPr>
              <w:spacing w:after="120"/>
              <w:rPr>
                <w:rFonts w:eastAsia="微软雅黑"/>
                <w:b/>
                <w:bCs/>
                <w:iCs/>
              </w:rPr>
            </w:pPr>
            <w:r w:rsidRPr="00690E73">
              <w:rPr>
                <w:rFonts w:eastAsia="微软雅黑"/>
                <w:b/>
                <w:bCs/>
                <w:iCs/>
              </w:rPr>
              <w:t xml:space="preserve">Observation 2: There is no Adjacent Sub-Carrier Selectivity (ASCS) requirements for normal receiver, RAN4 needs to figure out a new approach to evaluate reasonable Adjacent Sub-Carrier interference suppression/rejection level. </w:t>
            </w:r>
          </w:p>
          <w:p w14:paraId="3C876352" w14:textId="77777777" w:rsidR="00E57D8C" w:rsidRPr="00690E73" w:rsidRDefault="00E57D8C" w:rsidP="00E57D8C">
            <w:pPr>
              <w:spacing w:after="120"/>
              <w:rPr>
                <w:rFonts w:eastAsia="微软雅黑"/>
                <w:b/>
                <w:bCs/>
                <w:iCs/>
              </w:rPr>
            </w:pPr>
            <w:r w:rsidRPr="00690E73">
              <w:rPr>
                <w:rFonts w:eastAsia="微软雅黑"/>
                <w:b/>
                <w:bCs/>
                <w:iCs/>
              </w:rPr>
              <w:t>Observation 3: The maximum BW for LP-WUS is still under discussion in RAN1 from 1.4MHz up to 20MHz, as well as configurability.</w:t>
            </w:r>
          </w:p>
          <w:p w14:paraId="30FA0307" w14:textId="77777777" w:rsidR="00E57D8C" w:rsidRPr="00690E73" w:rsidRDefault="00E57D8C" w:rsidP="00E57D8C">
            <w:pPr>
              <w:spacing w:after="120"/>
              <w:rPr>
                <w:rFonts w:eastAsia="微软雅黑"/>
                <w:b/>
                <w:bCs/>
                <w:iCs/>
              </w:rPr>
            </w:pPr>
            <w:r w:rsidRPr="00690E73">
              <w:rPr>
                <w:rFonts w:eastAsia="微软雅黑"/>
                <w:b/>
                <w:bCs/>
                <w:iCs/>
              </w:rPr>
              <w:t>Observation 4: Due to envelop detection in analog domain for LP-WUS, the analog filter performance in each architecture would be a main solution to suppress adjacent sub-carrier/channel interference.</w:t>
            </w:r>
          </w:p>
          <w:p w14:paraId="0252ECE7" w14:textId="77777777" w:rsidR="00E57D8C" w:rsidRPr="00690E73" w:rsidRDefault="00E57D8C" w:rsidP="00E57D8C">
            <w:pPr>
              <w:spacing w:after="120"/>
              <w:rPr>
                <w:rFonts w:eastAsia="微软雅黑"/>
                <w:b/>
                <w:bCs/>
                <w:iCs/>
              </w:rPr>
            </w:pPr>
            <w:r w:rsidRPr="00690E73">
              <w:rPr>
                <w:rFonts w:eastAsia="微软雅黑"/>
                <w:b/>
                <w:bCs/>
                <w:iCs/>
              </w:rPr>
              <w:lastRenderedPageBreak/>
              <w:t>Observation 5: Guard band is desired for WUS, adjacent subcarrier interference suppression could be achievable in RF/IF/BB envelop detection architecture. RF envelop detection architecture may need additional High-Q RF BPF.</w:t>
            </w:r>
          </w:p>
          <w:p w14:paraId="425706BA" w14:textId="77777777" w:rsidR="00E57D8C" w:rsidRPr="00690E73" w:rsidRDefault="00E57D8C" w:rsidP="00E57D8C">
            <w:pPr>
              <w:spacing w:after="120"/>
              <w:rPr>
                <w:rFonts w:eastAsia="微软雅黑"/>
                <w:b/>
                <w:bCs/>
                <w:iCs/>
              </w:rPr>
            </w:pPr>
            <w:r w:rsidRPr="00690E73">
              <w:rPr>
                <w:rFonts w:eastAsia="微软雅黑"/>
                <w:b/>
                <w:bCs/>
                <w:iCs/>
              </w:rPr>
              <w:t>Observation 6: For a certain interference suppression level, there is trade-off between filter order and guard band.</w:t>
            </w:r>
          </w:p>
          <w:p w14:paraId="1FA9D8E1" w14:textId="77777777" w:rsidR="00E57D8C" w:rsidRPr="00690E73" w:rsidRDefault="00E57D8C" w:rsidP="00E57D8C">
            <w:pPr>
              <w:spacing w:after="120"/>
              <w:rPr>
                <w:rFonts w:eastAsia="微软雅黑"/>
                <w:b/>
                <w:bCs/>
                <w:iCs/>
              </w:rPr>
            </w:pPr>
            <w:r w:rsidRPr="00690E73">
              <w:rPr>
                <w:rFonts w:eastAsia="微软雅黑"/>
                <w:b/>
                <w:bCs/>
                <w:iCs/>
              </w:rPr>
              <w:t>Observation 7: When the WUS is placed at the edge of channel, it may mainly suffer adjacent channel interference. RF BPF and IF/BB BPF can be served for interference suppression.</w:t>
            </w:r>
          </w:p>
          <w:p w14:paraId="51F1E8E8" w14:textId="77777777" w:rsidR="00E57D8C" w:rsidRPr="00690E73" w:rsidRDefault="00E57D8C" w:rsidP="00E57D8C">
            <w:pPr>
              <w:spacing w:after="120"/>
              <w:rPr>
                <w:rFonts w:eastAsia="微软雅黑"/>
                <w:b/>
                <w:bCs/>
                <w:iCs/>
              </w:rPr>
            </w:pPr>
            <w:r w:rsidRPr="00690E73">
              <w:rPr>
                <w:rFonts w:eastAsia="微软雅黑"/>
                <w:b/>
                <w:bCs/>
                <w:iCs/>
              </w:rPr>
              <w:t xml:space="preserve">Observation 8: In general, RF envelop detection architecture is more appropriate for Single band operation, otherwise RF BPF bank with switch should be used. </w:t>
            </w:r>
          </w:p>
          <w:p w14:paraId="3E667316" w14:textId="77777777" w:rsidR="00E57D8C" w:rsidRPr="00690E73" w:rsidRDefault="00E57D8C" w:rsidP="00E57D8C">
            <w:pPr>
              <w:spacing w:after="120"/>
              <w:rPr>
                <w:rFonts w:eastAsia="微软雅黑"/>
                <w:b/>
                <w:bCs/>
                <w:iCs/>
              </w:rPr>
            </w:pPr>
            <w:r w:rsidRPr="00690E73">
              <w:rPr>
                <w:rFonts w:eastAsia="微软雅黑"/>
                <w:b/>
                <w:bCs/>
                <w:iCs/>
              </w:rPr>
              <w:t>Proposal 1: RAN4 should identify a new approach to evaluate reasonable adjacent channel interference suppression level as recommendation to RAN1.</w:t>
            </w:r>
          </w:p>
          <w:p w14:paraId="7B59DFA4" w14:textId="77777777" w:rsidR="00E57D8C" w:rsidRPr="00690E73" w:rsidRDefault="00E57D8C" w:rsidP="00E57D8C">
            <w:pPr>
              <w:spacing w:after="120"/>
              <w:rPr>
                <w:rFonts w:eastAsia="微软雅黑"/>
                <w:b/>
                <w:bCs/>
                <w:iCs/>
              </w:rPr>
            </w:pPr>
            <w:r w:rsidRPr="00690E73">
              <w:rPr>
                <w:rFonts w:eastAsia="微软雅黑"/>
                <w:b/>
                <w:bCs/>
                <w:iCs/>
              </w:rPr>
              <w:t>Proposal 2: For Adjacent Sub-Carrier interference suppression discussion, RAN4 should consider different LP-WUS bandwidth, but, some typical bandwidth can be selected as examples to reduce the analysis burden, e.g. 1.4MHz, 5MHz, and 10MHz</w:t>
            </w:r>
            <w:r w:rsidRPr="00690E73">
              <w:rPr>
                <w:rFonts w:eastAsia="微软雅黑" w:hint="eastAsia"/>
                <w:b/>
                <w:bCs/>
                <w:iCs/>
              </w:rPr>
              <w:t>,</w:t>
            </w:r>
            <w:r w:rsidRPr="00690E73">
              <w:rPr>
                <w:rFonts w:eastAsia="微软雅黑"/>
                <w:b/>
                <w:bCs/>
                <w:iCs/>
              </w:rPr>
              <w:t xml:space="preserve"> 20</w:t>
            </w:r>
            <w:r w:rsidRPr="00690E73">
              <w:rPr>
                <w:rFonts w:eastAsia="微软雅黑" w:hint="eastAsia"/>
                <w:b/>
                <w:bCs/>
                <w:iCs/>
              </w:rPr>
              <w:t>MHz</w:t>
            </w:r>
            <w:r w:rsidRPr="00690E73">
              <w:rPr>
                <w:rFonts w:eastAsia="微软雅黑"/>
                <w:b/>
                <w:bCs/>
                <w:iCs/>
              </w:rPr>
              <w:t>.</w:t>
            </w:r>
          </w:p>
          <w:p w14:paraId="41E58FD0" w14:textId="77777777" w:rsidR="00E57D8C" w:rsidRPr="00690E73" w:rsidRDefault="00E57D8C" w:rsidP="00E57D8C">
            <w:pPr>
              <w:spacing w:after="120"/>
              <w:rPr>
                <w:rFonts w:eastAsia="微软雅黑"/>
                <w:b/>
                <w:bCs/>
                <w:iCs/>
              </w:rPr>
            </w:pPr>
            <w:r w:rsidRPr="00690E73">
              <w:rPr>
                <w:rFonts w:eastAsia="微软雅黑"/>
                <w:b/>
                <w:bCs/>
                <w:iCs/>
              </w:rPr>
              <w:t>Proposal 3: Assume WUS can be flexibly placed in any position of the carrier.</w:t>
            </w:r>
          </w:p>
          <w:p w14:paraId="1ECAF482" w14:textId="77777777" w:rsidR="00E57D8C" w:rsidRPr="00690E73" w:rsidRDefault="00E57D8C" w:rsidP="00E57D8C">
            <w:pPr>
              <w:spacing w:after="120"/>
              <w:rPr>
                <w:rFonts w:eastAsia="微软雅黑"/>
                <w:b/>
                <w:bCs/>
                <w:iCs/>
              </w:rPr>
            </w:pPr>
            <w:r w:rsidRPr="00690E73">
              <w:rPr>
                <w:rFonts w:eastAsia="微软雅黑"/>
                <w:b/>
                <w:bCs/>
                <w:iCs/>
              </w:rPr>
              <w:t xml:space="preserve">Proposal 4: </w:t>
            </w:r>
            <w:r w:rsidRPr="00690E73">
              <w:rPr>
                <w:rFonts w:eastAsia="微软雅黑"/>
                <w:b/>
              </w:rPr>
              <w:t>General evaluation approach for ACS and ASCS for LP-WUR</w:t>
            </w:r>
            <w:r w:rsidRPr="00690E73">
              <w:rPr>
                <w:rFonts w:eastAsia="微软雅黑"/>
                <w:b/>
                <w:bCs/>
                <w:iCs/>
              </w:rPr>
              <w:t xml:space="preserve"> is recommended, i.e., study feasible Adjacent Sub-Carrier interference suppression level for each architecture, based on assumed typical filter characteristic (e.g. filter order and cut-off frequency) and LP-WUS guard band design. </w:t>
            </w:r>
          </w:p>
          <w:p w14:paraId="6B12DFD0" w14:textId="77777777" w:rsidR="00E57D8C" w:rsidRPr="00690E73" w:rsidRDefault="00E57D8C" w:rsidP="00E57D8C">
            <w:pPr>
              <w:spacing w:after="120"/>
              <w:rPr>
                <w:rFonts w:eastAsia="微软雅黑"/>
                <w:b/>
                <w:bCs/>
                <w:iCs/>
              </w:rPr>
            </w:pPr>
            <w:r w:rsidRPr="00690E73">
              <w:rPr>
                <w:rFonts w:eastAsia="微软雅黑"/>
                <w:b/>
                <w:bCs/>
                <w:iCs/>
              </w:rPr>
              <w:t>Proposal 5: RAN4 recommend different NF value for different LP-WUR architecture. Additional relaxation should be considered compare with normal receiver.</w:t>
            </w:r>
          </w:p>
          <w:p w14:paraId="4E211E6E" w14:textId="77777777" w:rsidR="00E57D8C" w:rsidRPr="00690E73" w:rsidRDefault="00E57D8C" w:rsidP="00E57D8C">
            <w:pPr>
              <w:spacing w:after="120"/>
              <w:rPr>
                <w:rFonts w:eastAsia="微软雅黑"/>
                <w:b/>
                <w:bCs/>
                <w:iCs/>
              </w:rPr>
            </w:pPr>
            <w:r w:rsidRPr="00690E73">
              <w:rPr>
                <w:rFonts w:eastAsia="微软雅黑"/>
                <w:b/>
                <w:bCs/>
                <w:iCs/>
              </w:rPr>
              <w:t xml:space="preserve">Proposal 6: RAN4 </w:t>
            </w:r>
            <w:r w:rsidRPr="00690E73">
              <w:rPr>
                <w:rFonts w:eastAsia="微软雅黑" w:hint="eastAsia"/>
                <w:b/>
                <w:bCs/>
                <w:iCs/>
              </w:rPr>
              <w:t>should</w:t>
            </w:r>
            <w:r w:rsidRPr="00690E73">
              <w:rPr>
                <w:rFonts w:eastAsia="微软雅黑"/>
                <w:b/>
                <w:bCs/>
                <w:iCs/>
              </w:rPr>
              <w:t xml:space="preserve"> study feasible LP-WUS power boosting level. </w:t>
            </w:r>
          </w:p>
          <w:p w14:paraId="67994324" w14:textId="77777777" w:rsidR="00E57D8C" w:rsidRPr="00690E73" w:rsidRDefault="00E57D8C" w:rsidP="00E57D8C">
            <w:pPr>
              <w:spacing w:after="120"/>
              <w:rPr>
                <w:rFonts w:eastAsia="微软雅黑"/>
                <w:b/>
                <w:bCs/>
                <w:iCs/>
              </w:rPr>
            </w:pPr>
            <w:r w:rsidRPr="00690E73">
              <w:rPr>
                <w:rFonts w:eastAsia="微软雅黑"/>
                <w:b/>
                <w:bCs/>
                <w:iCs/>
              </w:rPr>
              <w:t xml:space="preserve">Proposal 7: In the reply LS, it should be suggested that RF envelop detection architecture is more appropriate for single-band operation, and IF/BB envelop detection is </w:t>
            </w:r>
            <w:r w:rsidRPr="00690E73">
              <w:rPr>
                <w:rFonts w:eastAsia="微软雅黑" w:hint="eastAsia"/>
                <w:b/>
                <w:bCs/>
                <w:iCs/>
              </w:rPr>
              <w:t>applicable</w:t>
            </w:r>
            <w:r w:rsidRPr="00690E73">
              <w:rPr>
                <w:rFonts w:eastAsia="微软雅黑"/>
                <w:b/>
                <w:bCs/>
                <w:iCs/>
              </w:rPr>
              <w:t xml:space="preserve"> for both single and multi-bands operation. </w:t>
            </w:r>
          </w:p>
          <w:p w14:paraId="7DB1AC78" w14:textId="77777777" w:rsidR="00E57D8C" w:rsidRPr="00690E73" w:rsidRDefault="00E57D8C" w:rsidP="00E57D8C">
            <w:pPr>
              <w:spacing w:after="120"/>
              <w:rPr>
                <w:rFonts w:eastAsia="微软雅黑"/>
                <w:b/>
                <w:bCs/>
                <w:iCs/>
              </w:rPr>
            </w:pPr>
            <w:r w:rsidRPr="00690E73">
              <w:rPr>
                <w:rFonts w:eastAsia="微软雅黑"/>
                <w:b/>
                <w:bCs/>
                <w:iCs/>
              </w:rPr>
              <w:t>Proposal 8: RAN4 focus on FR1 frequency range, as first priority.</w:t>
            </w:r>
          </w:p>
          <w:p w14:paraId="2432631E" w14:textId="77777777" w:rsidR="00E57D8C" w:rsidRPr="00690E73" w:rsidRDefault="00E57D8C" w:rsidP="00E57D8C">
            <w:pPr>
              <w:spacing w:after="120"/>
              <w:rPr>
                <w:rFonts w:eastAsia="微软雅黑"/>
              </w:rPr>
            </w:pPr>
            <w:r w:rsidRPr="00690E73">
              <w:rPr>
                <w:rFonts w:eastAsia="微软雅黑"/>
                <w:b/>
                <w:bCs/>
                <w:iCs/>
              </w:rPr>
              <w:t>Proposal 9: RAN4 assume 1RX architecture for LP-WUR as starting point.</w:t>
            </w:r>
          </w:p>
          <w:p w14:paraId="49C2C55A" w14:textId="539B0C41" w:rsidR="002F75FC" w:rsidRPr="00690E73" w:rsidRDefault="002F75FC" w:rsidP="00E57D8C">
            <w:pPr>
              <w:spacing w:after="120"/>
              <w:rPr>
                <w:rFonts w:eastAsia="微软雅黑"/>
              </w:rPr>
            </w:pPr>
          </w:p>
        </w:tc>
      </w:tr>
      <w:tr w:rsidR="00690E73" w:rsidRPr="00690E73" w14:paraId="217C0DCE" w14:textId="77777777" w:rsidTr="007C0468">
        <w:trPr>
          <w:trHeight w:val="468"/>
        </w:trPr>
        <w:tc>
          <w:tcPr>
            <w:tcW w:w="988" w:type="dxa"/>
          </w:tcPr>
          <w:p w14:paraId="317B89BA" w14:textId="0B87D5E1" w:rsidR="002F75FC" w:rsidRPr="00690E73" w:rsidRDefault="00B42D49" w:rsidP="002F75FC">
            <w:pPr>
              <w:spacing w:before="120" w:after="120"/>
              <w:rPr>
                <w:rFonts w:asciiTheme="minorHAnsi" w:hAnsiTheme="minorHAnsi" w:cstheme="minorHAnsi"/>
              </w:rPr>
            </w:pPr>
            <w:hyperlink r:id="rId21" w:history="1">
              <w:r w:rsidR="002F75FC" w:rsidRPr="00690E73">
                <w:rPr>
                  <w:rStyle w:val="af0"/>
                  <w:rFonts w:ascii="Arial" w:hAnsi="Arial" w:cs="Arial"/>
                  <w:b/>
                  <w:bCs/>
                  <w:color w:val="auto"/>
                  <w:sz w:val="16"/>
                  <w:szCs w:val="16"/>
                </w:rPr>
                <w:t>R4-2301623</w:t>
              </w:r>
            </w:hyperlink>
          </w:p>
        </w:tc>
        <w:tc>
          <w:tcPr>
            <w:tcW w:w="1134" w:type="dxa"/>
          </w:tcPr>
          <w:p w14:paraId="6B5F6A40" w14:textId="7A67F4BA" w:rsidR="002F75FC" w:rsidRPr="00690E73" w:rsidRDefault="002F75FC" w:rsidP="002F75FC">
            <w:pPr>
              <w:spacing w:before="120" w:after="120"/>
              <w:rPr>
                <w:rFonts w:asciiTheme="minorHAnsi" w:hAnsiTheme="minorHAnsi" w:cstheme="minorHAnsi"/>
              </w:rPr>
            </w:pPr>
            <w:r w:rsidRPr="00690E73">
              <w:rPr>
                <w:rFonts w:ascii="Arial" w:hAnsi="Arial" w:cs="Arial"/>
                <w:sz w:val="16"/>
                <w:szCs w:val="16"/>
              </w:rPr>
              <w:t>Xiaomi</w:t>
            </w:r>
          </w:p>
        </w:tc>
        <w:tc>
          <w:tcPr>
            <w:tcW w:w="7509" w:type="dxa"/>
          </w:tcPr>
          <w:p w14:paraId="3967E246" w14:textId="77777777" w:rsidR="00E57D8C" w:rsidRPr="00690E73" w:rsidRDefault="00E57D8C" w:rsidP="00E57D8C">
            <w:pPr>
              <w:pStyle w:val="Bulletlist"/>
              <w:ind w:left="0"/>
              <w:contextualSpacing w:val="0"/>
              <w:rPr>
                <w:b/>
              </w:rPr>
            </w:pPr>
            <w:r w:rsidRPr="00690E73">
              <w:rPr>
                <w:b/>
              </w:rPr>
              <w:t>Proposal 1: the RF requirements for LP WUS receiver should be implementation agnostic.</w:t>
            </w:r>
          </w:p>
          <w:p w14:paraId="61606E92" w14:textId="77777777" w:rsidR="00E57D8C" w:rsidRPr="00690E73" w:rsidRDefault="00E57D8C" w:rsidP="00E57D8C">
            <w:pPr>
              <w:pStyle w:val="Bulletlist"/>
              <w:ind w:left="0"/>
              <w:contextualSpacing w:val="0"/>
              <w:rPr>
                <w:b/>
              </w:rPr>
            </w:pPr>
            <w:r w:rsidRPr="00690E73">
              <w:rPr>
                <w:b/>
              </w:rPr>
              <w:t>Proposal 2: RAN4 should first consider define the NF and SNR based on the common impact of High-Q matching network and Envelope detection from the different LP WUS architectures.</w:t>
            </w:r>
          </w:p>
          <w:p w14:paraId="4B7EBA65" w14:textId="77777777" w:rsidR="00E57D8C" w:rsidRPr="00690E73" w:rsidRDefault="00E57D8C" w:rsidP="00E57D8C">
            <w:pPr>
              <w:pStyle w:val="Bulletlist"/>
              <w:ind w:left="0"/>
              <w:contextualSpacing w:val="0"/>
              <w:rPr>
                <w:b/>
              </w:rPr>
            </w:pPr>
            <w:r w:rsidRPr="00690E73">
              <w:rPr>
                <w:b/>
              </w:rPr>
              <w:t>Proposal 3: RAN4 need further consider the different impact factors from the different LP WUS architectures, then define one requirements.</w:t>
            </w:r>
          </w:p>
          <w:p w14:paraId="467C169B" w14:textId="36B112A6" w:rsidR="002F75FC" w:rsidRPr="00690E73" w:rsidRDefault="00E57D8C" w:rsidP="00E57D8C">
            <w:pPr>
              <w:pStyle w:val="Bulletlist"/>
              <w:ind w:left="0"/>
              <w:contextualSpacing w:val="0"/>
              <w:rPr>
                <w:b/>
              </w:rPr>
            </w:pPr>
            <w:r w:rsidRPr="00690E73">
              <w:rPr>
                <w:b/>
              </w:rPr>
              <w:t>Proposal 4: RAN4 need further confirm the number of LP WUS receivers, i.e., 1Rx or 2Rx.</w:t>
            </w:r>
          </w:p>
        </w:tc>
      </w:tr>
      <w:tr w:rsidR="00690E73" w:rsidRPr="00690E73" w14:paraId="493B9E52" w14:textId="77777777" w:rsidTr="007C0468">
        <w:trPr>
          <w:trHeight w:val="468"/>
        </w:trPr>
        <w:tc>
          <w:tcPr>
            <w:tcW w:w="988" w:type="dxa"/>
          </w:tcPr>
          <w:p w14:paraId="2F2A54FB" w14:textId="7524C3BF" w:rsidR="002F75FC" w:rsidRPr="00690E73" w:rsidRDefault="00B42D49" w:rsidP="002F75FC">
            <w:pPr>
              <w:spacing w:before="120" w:after="120"/>
              <w:rPr>
                <w:rFonts w:asciiTheme="minorHAnsi" w:hAnsiTheme="minorHAnsi" w:cstheme="minorHAnsi"/>
              </w:rPr>
            </w:pPr>
            <w:hyperlink r:id="rId22" w:history="1">
              <w:r w:rsidR="002F75FC" w:rsidRPr="00690E73">
                <w:rPr>
                  <w:rStyle w:val="af0"/>
                  <w:rFonts w:ascii="Arial" w:hAnsi="Arial" w:cs="Arial"/>
                  <w:b/>
                  <w:bCs/>
                  <w:color w:val="auto"/>
                  <w:sz w:val="16"/>
                  <w:szCs w:val="16"/>
                </w:rPr>
                <w:t>R4-2302276</w:t>
              </w:r>
            </w:hyperlink>
          </w:p>
        </w:tc>
        <w:tc>
          <w:tcPr>
            <w:tcW w:w="1134" w:type="dxa"/>
          </w:tcPr>
          <w:p w14:paraId="060ADD0E" w14:textId="0124710B" w:rsidR="002F75FC" w:rsidRPr="00690E73" w:rsidRDefault="002F75FC" w:rsidP="002F75FC">
            <w:pPr>
              <w:spacing w:before="120" w:after="120"/>
              <w:rPr>
                <w:rFonts w:asciiTheme="minorHAnsi" w:hAnsiTheme="minorHAnsi" w:cstheme="minorHAnsi"/>
              </w:rPr>
            </w:pPr>
            <w:r w:rsidRPr="00690E73">
              <w:rPr>
                <w:rFonts w:ascii="Arial" w:hAnsi="Arial" w:cs="Arial"/>
                <w:sz w:val="16"/>
                <w:szCs w:val="16"/>
              </w:rPr>
              <w:t>Qualcomm Inc.</w:t>
            </w:r>
          </w:p>
        </w:tc>
        <w:tc>
          <w:tcPr>
            <w:tcW w:w="7509" w:type="dxa"/>
          </w:tcPr>
          <w:p w14:paraId="0E6E702A" w14:textId="77777777" w:rsidR="00E57D8C" w:rsidRPr="00690E73" w:rsidRDefault="00E57D8C" w:rsidP="00E57D8C">
            <w:pPr>
              <w:pStyle w:val="af5"/>
              <w:rPr>
                <w:b/>
                <w:bCs/>
                <w:lang w:val="en-US" w:eastAsia="zh-CN"/>
              </w:rPr>
            </w:pPr>
            <w:r w:rsidRPr="00690E73">
              <w:rPr>
                <w:b/>
                <w:bCs/>
                <w:lang w:val="en-US" w:eastAsia="zh-CN"/>
              </w:rPr>
              <w:t>Observation 1: RF signal levels observed at antenna connector are similar for wake-up receiver and main receiver.</w:t>
            </w:r>
          </w:p>
          <w:p w14:paraId="3DD1BDB8" w14:textId="77777777" w:rsidR="00E57D8C" w:rsidRPr="00690E73" w:rsidRDefault="00E57D8C" w:rsidP="00E57D8C">
            <w:pPr>
              <w:pStyle w:val="af5"/>
              <w:rPr>
                <w:b/>
                <w:bCs/>
                <w:lang w:eastAsia="zh-CN"/>
              </w:rPr>
            </w:pPr>
            <w:r w:rsidRPr="00690E73">
              <w:rPr>
                <w:b/>
                <w:bCs/>
                <w:lang w:eastAsia="zh-CN"/>
              </w:rPr>
              <w:t>Observation 2: Without selectivity in the receiver, SINR can be very low due to adjacent subcarrier and adjacent channel interference.</w:t>
            </w:r>
          </w:p>
          <w:p w14:paraId="32681A1B" w14:textId="77777777" w:rsidR="00E57D8C" w:rsidRPr="00690E73" w:rsidRDefault="00E57D8C" w:rsidP="00E57D8C">
            <w:pPr>
              <w:pStyle w:val="af5"/>
              <w:rPr>
                <w:b/>
                <w:bCs/>
                <w:lang w:eastAsia="zh-CN"/>
              </w:rPr>
            </w:pPr>
            <w:r w:rsidRPr="00690E73">
              <w:rPr>
                <w:b/>
                <w:bCs/>
                <w:lang w:eastAsia="zh-CN"/>
              </w:rPr>
              <w:t xml:space="preserve">Observation 3: </w:t>
            </w:r>
            <w:r w:rsidRPr="00690E73">
              <w:rPr>
                <w:b/>
                <w:lang w:eastAsia="zh-CN"/>
              </w:rPr>
              <w:t>In RF envelope detection there is little or no selectivity against adjacent channel interference and adjacent subcarrier interference.</w:t>
            </w:r>
          </w:p>
          <w:p w14:paraId="5EBE449D" w14:textId="77777777" w:rsidR="00E57D8C" w:rsidRPr="00690E73" w:rsidRDefault="00E57D8C" w:rsidP="00E57D8C">
            <w:pPr>
              <w:pStyle w:val="af5"/>
              <w:rPr>
                <w:b/>
                <w:bCs/>
                <w:lang w:eastAsia="zh-CN"/>
              </w:rPr>
            </w:pPr>
            <w:r w:rsidRPr="00690E73">
              <w:rPr>
                <w:b/>
                <w:bCs/>
                <w:lang w:eastAsia="zh-CN"/>
              </w:rPr>
              <w:t xml:space="preserve">Observation 4: RF envelope detector is not well-suited to support multiple operating bands. </w:t>
            </w:r>
          </w:p>
          <w:p w14:paraId="445B2DD3" w14:textId="77777777" w:rsidR="00E57D8C" w:rsidRPr="00690E73" w:rsidRDefault="00E57D8C" w:rsidP="00E57D8C">
            <w:pPr>
              <w:pStyle w:val="af5"/>
              <w:rPr>
                <w:b/>
                <w:bCs/>
                <w:lang w:val="en-US" w:eastAsia="zh-CN"/>
              </w:rPr>
            </w:pPr>
            <w:r w:rsidRPr="00690E73">
              <w:rPr>
                <w:b/>
                <w:bCs/>
                <w:lang w:val="en-US" w:eastAsia="zh-CN"/>
              </w:rPr>
              <w:lastRenderedPageBreak/>
              <w:t>Observation 5: Heterodyne architecture with IF envelope detection can support multiple operating bands</w:t>
            </w:r>
          </w:p>
          <w:p w14:paraId="78F9DBFA" w14:textId="77777777" w:rsidR="00E57D8C" w:rsidRPr="00690E73" w:rsidRDefault="00E57D8C" w:rsidP="00E57D8C">
            <w:pPr>
              <w:pStyle w:val="af5"/>
              <w:spacing w:after="0"/>
              <w:rPr>
                <w:b/>
                <w:bCs/>
                <w:lang w:val="en-US" w:eastAsia="zh-CN"/>
              </w:rPr>
            </w:pPr>
            <w:r w:rsidRPr="00690E73">
              <w:rPr>
                <w:b/>
                <w:bCs/>
                <w:lang w:val="en-US" w:eastAsia="zh-CN"/>
              </w:rPr>
              <w:t xml:space="preserve">Observation 6: While IF-filter can provide good selectivity against adjacent channels and even in-channel subcarriers which are not immediately adjacent to WUS, the selectivity may suffer </w:t>
            </w:r>
            <w:r w:rsidRPr="00690E73">
              <w:rPr>
                <w:b/>
                <w:lang w:val="en-US" w:eastAsia="zh-CN"/>
              </w:rPr>
              <w:t>if</w:t>
            </w:r>
            <w:r w:rsidRPr="00690E73">
              <w:rPr>
                <w:b/>
                <w:bCs/>
                <w:lang w:val="en-US" w:eastAsia="zh-CN"/>
              </w:rPr>
              <w:t xml:space="preserve"> WUS location is flexible.</w:t>
            </w:r>
          </w:p>
          <w:p w14:paraId="24790E57" w14:textId="77777777" w:rsidR="00E57D8C" w:rsidRPr="00690E73" w:rsidRDefault="00E57D8C" w:rsidP="00E57D8C">
            <w:pPr>
              <w:pStyle w:val="af5"/>
              <w:spacing w:after="0"/>
              <w:rPr>
                <w:b/>
                <w:bCs/>
                <w:lang w:val="en-US" w:eastAsia="zh-CN"/>
              </w:rPr>
            </w:pPr>
            <w:r w:rsidRPr="00690E73">
              <w:rPr>
                <w:b/>
                <w:bCs/>
                <w:lang w:val="en-US" w:eastAsia="zh-CN"/>
              </w:rPr>
              <w:t>Observation 7: IF-filter size and cost and their impact to practicality of the WUR design may be prohibitive aspects and need to be considered in IF envelope detection feasibility.</w:t>
            </w:r>
          </w:p>
          <w:p w14:paraId="5327F7A5" w14:textId="77777777" w:rsidR="00E57D8C" w:rsidRPr="00690E73" w:rsidRDefault="00E57D8C" w:rsidP="00E57D8C">
            <w:pPr>
              <w:pStyle w:val="af5"/>
              <w:spacing w:after="0"/>
              <w:rPr>
                <w:b/>
                <w:bCs/>
                <w:lang w:val="en-US" w:eastAsia="zh-CN"/>
              </w:rPr>
            </w:pPr>
          </w:p>
          <w:p w14:paraId="3F545F31" w14:textId="77777777" w:rsidR="00E57D8C" w:rsidRPr="00690E73" w:rsidRDefault="00E57D8C" w:rsidP="00E57D8C">
            <w:pPr>
              <w:pStyle w:val="af5"/>
              <w:rPr>
                <w:b/>
                <w:bCs/>
                <w:lang w:eastAsia="zh-CN"/>
              </w:rPr>
            </w:pPr>
            <w:r w:rsidRPr="00690E73">
              <w:rPr>
                <w:b/>
                <w:bCs/>
                <w:lang w:eastAsia="zh-CN"/>
              </w:rPr>
              <w:t>Observation 8: zero-IF architecture can be also used for low-IF operation with very minor modifications.</w:t>
            </w:r>
          </w:p>
          <w:p w14:paraId="22D4A402" w14:textId="77777777" w:rsidR="00E57D8C" w:rsidRPr="00690E73" w:rsidRDefault="00E57D8C" w:rsidP="00E57D8C">
            <w:pPr>
              <w:pStyle w:val="NO"/>
              <w:ind w:left="0" w:firstLine="0"/>
              <w:rPr>
                <w:b/>
                <w:bCs/>
              </w:rPr>
            </w:pPr>
            <w:r w:rsidRPr="00690E73">
              <w:rPr>
                <w:b/>
                <w:bCs/>
              </w:rPr>
              <w:t>Observation 9: Narrowband WUS in the middle of the RF channel enables baseband filter to provide the most suppression against unwanted signals, i.e. other subcarriers and adjacent channels.</w:t>
            </w:r>
          </w:p>
          <w:p w14:paraId="52A4A5F6" w14:textId="77777777" w:rsidR="00E57D8C" w:rsidRPr="00690E73" w:rsidRDefault="00E57D8C" w:rsidP="00E57D8C">
            <w:pPr>
              <w:pStyle w:val="af5"/>
              <w:rPr>
                <w:b/>
                <w:bCs/>
                <w:lang w:val="en-US" w:eastAsia="zh-CN"/>
              </w:rPr>
            </w:pPr>
            <w:r w:rsidRPr="00690E73">
              <w:rPr>
                <w:b/>
                <w:bCs/>
                <w:lang w:val="en-US" w:eastAsia="zh-CN"/>
              </w:rPr>
              <w:t xml:space="preserve">Observation 10: RAN4 can provide analysis how guard band around wake up signal will impact SINR, but it is up to RAN1 to study how this impacts detection performance.  </w:t>
            </w:r>
          </w:p>
          <w:p w14:paraId="117FA1EA" w14:textId="77777777" w:rsidR="00E57D8C" w:rsidRPr="00690E73" w:rsidRDefault="00E57D8C" w:rsidP="00E57D8C">
            <w:pPr>
              <w:pStyle w:val="af5"/>
              <w:rPr>
                <w:b/>
                <w:bCs/>
                <w:lang w:eastAsia="zh-CN"/>
              </w:rPr>
            </w:pPr>
            <w:r w:rsidRPr="00690E73">
              <w:rPr>
                <w:b/>
                <w:bCs/>
                <w:lang w:eastAsia="zh-CN"/>
              </w:rPr>
              <w:t>Observation 11: Low power consumption needs to be balanced with negative impacts to performance.</w:t>
            </w:r>
          </w:p>
          <w:p w14:paraId="687355C9" w14:textId="77777777" w:rsidR="00E57D8C" w:rsidRPr="00690E73" w:rsidRDefault="00E57D8C" w:rsidP="00E57D8C">
            <w:pPr>
              <w:pStyle w:val="af5"/>
              <w:spacing w:after="0"/>
              <w:rPr>
                <w:b/>
                <w:bCs/>
                <w:lang w:val="en-US" w:eastAsia="zh-CN"/>
              </w:rPr>
            </w:pPr>
            <w:r w:rsidRPr="00690E73">
              <w:rPr>
                <w:b/>
                <w:bCs/>
                <w:lang w:val="en-US" w:eastAsia="zh-CN"/>
              </w:rPr>
              <w:t>Observation 12: RAN1 work can benefit from early feedback from RAN4, including feedback on principles how signal design choices and help RF performance and likewise how better RF performance can help signal detection by enabling higher SINRs.</w:t>
            </w:r>
          </w:p>
          <w:p w14:paraId="2BAF00AC" w14:textId="77777777" w:rsidR="00E57D8C" w:rsidRPr="00690E73" w:rsidRDefault="00E57D8C" w:rsidP="00E57D8C">
            <w:pPr>
              <w:pStyle w:val="af5"/>
              <w:rPr>
                <w:b/>
                <w:bCs/>
                <w:lang w:val="en-US" w:eastAsia="zh-CN"/>
              </w:rPr>
            </w:pPr>
          </w:p>
          <w:p w14:paraId="73B99B9A" w14:textId="77777777" w:rsidR="00E57D8C" w:rsidRPr="00690E73" w:rsidRDefault="00E57D8C" w:rsidP="00E57D8C">
            <w:pPr>
              <w:pStyle w:val="af5"/>
              <w:rPr>
                <w:b/>
                <w:bCs/>
                <w:lang w:eastAsia="zh-CN"/>
              </w:rPr>
            </w:pPr>
            <w:r w:rsidRPr="00690E73">
              <w:rPr>
                <w:b/>
                <w:bCs/>
                <w:lang w:eastAsia="zh-CN"/>
              </w:rPr>
              <w:t>Proposal 1: Average selectivity against adjacent subcarriers and/or adjacent channels as well as resulting SINR of the wanted signal at detector input can be used to evaluate and compare different RF architectures from selectivity perspective.</w:t>
            </w:r>
          </w:p>
          <w:p w14:paraId="329349F9" w14:textId="77777777" w:rsidR="00E57D8C" w:rsidRPr="00690E73" w:rsidRDefault="00E57D8C" w:rsidP="00E57D8C">
            <w:pPr>
              <w:pStyle w:val="af5"/>
              <w:rPr>
                <w:b/>
                <w:bCs/>
                <w:lang w:val="en-US" w:eastAsia="zh-CN"/>
              </w:rPr>
            </w:pPr>
            <w:r w:rsidRPr="00690E73">
              <w:rPr>
                <w:b/>
                <w:bCs/>
                <w:lang w:val="en-US" w:eastAsia="zh-CN"/>
              </w:rPr>
              <w:t>Proposal 2: Inform RAN1 that RF envelope detection does not provide sufficient selectivity against adjacent channel and adjacent subcarrier interference and it cannot support multiple operating bands with large frequency differences.</w:t>
            </w:r>
          </w:p>
          <w:p w14:paraId="5789A601" w14:textId="77777777" w:rsidR="00E57D8C" w:rsidRPr="00690E73" w:rsidRDefault="00E57D8C" w:rsidP="00E57D8C">
            <w:pPr>
              <w:pStyle w:val="af5"/>
              <w:rPr>
                <w:b/>
                <w:bCs/>
                <w:lang w:val="en-US" w:eastAsia="zh-CN"/>
              </w:rPr>
            </w:pPr>
            <w:r w:rsidRPr="00690E73">
              <w:rPr>
                <w:b/>
                <w:bCs/>
                <w:lang w:val="en-US" w:eastAsia="zh-CN"/>
              </w:rPr>
              <w:t>Proposal 3: Inform RAN1 that both IF and baseband envelope detection architectures benefit, i.e. they can provide more filtering towards unwanted signals, when there is no flexibility in the WUS location and WUS is placed in the middle of the RF channel.</w:t>
            </w:r>
          </w:p>
          <w:p w14:paraId="56B25851" w14:textId="77777777" w:rsidR="00E57D8C" w:rsidRPr="00690E73" w:rsidRDefault="00E57D8C" w:rsidP="00E57D8C">
            <w:pPr>
              <w:pStyle w:val="af5"/>
              <w:rPr>
                <w:b/>
                <w:bCs/>
                <w:lang w:val="en-US" w:eastAsia="zh-CN"/>
              </w:rPr>
            </w:pPr>
            <w:r w:rsidRPr="00690E73">
              <w:rPr>
                <w:b/>
                <w:bCs/>
                <w:lang w:val="en-US" w:eastAsia="zh-CN"/>
              </w:rPr>
              <w:t xml:space="preserve">Proposal 4: Inform RAN1 that especially baseband envelope detection benefits from more narrowband signal design. </w:t>
            </w:r>
          </w:p>
          <w:p w14:paraId="12F3011B" w14:textId="77777777" w:rsidR="00E57D8C" w:rsidRPr="00690E73" w:rsidRDefault="00E57D8C" w:rsidP="00E57D8C">
            <w:pPr>
              <w:pStyle w:val="af5"/>
              <w:rPr>
                <w:b/>
                <w:bCs/>
                <w:lang w:eastAsia="zh-CN"/>
              </w:rPr>
            </w:pPr>
            <w:r w:rsidRPr="00690E73">
              <w:rPr>
                <w:b/>
                <w:bCs/>
                <w:lang w:eastAsia="zh-CN"/>
              </w:rPr>
              <w:t>Proposal 5: Inform RAN1 that required NF can be concluded based on coverage target, which is expected to full coverage of the cell, and SNR where wake-up signal can be successfully detected. For reference, 9 dB NF and -1 dB SNR is used for typical NR UE in reference sensitivity test case, but typical NR UE also has 2 receivers. RAN1 should take into account in wake-up signal design that lower SNR will enable higher NF and therefore also lower power consumption. 9 dB noise figure would not be possible to reach at least with RF envelope detection.</w:t>
            </w:r>
          </w:p>
          <w:p w14:paraId="69CF1A94" w14:textId="6904F215" w:rsidR="002F75FC" w:rsidRPr="00690E73" w:rsidRDefault="002F75FC" w:rsidP="00E57D8C">
            <w:pPr>
              <w:pStyle w:val="af5"/>
              <w:pBdr>
                <w:bottom w:val="single" w:sz="12" w:space="1" w:color="auto"/>
              </w:pBdr>
              <w:spacing w:after="0"/>
              <w:rPr>
                <w:b/>
                <w:bCs/>
                <w:lang w:val="en-US" w:eastAsia="zh-CN"/>
              </w:rPr>
            </w:pPr>
          </w:p>
        </w:tc>
      </w:tr>
      <w:tr w:rsidR="00690E73" w:rsidRPr="00690E73" w14:paraId="108C2E0D" w14:textId="77777777" w:rsidTr="007C0468">
        <w:trPr>
          <w:trHeight w:val="468"/>
        </w:trPr>
        <w:tc>
          <w:tcPr>
            <w:tcW w:w="988" w:type="dxa"/>
          </w:tcPr>
          <w:p w14:paraId="0F35819D" w14:textId="1E765A45" w:rsidR="002F75FC" w:rsidRPr="00690E73" w:rsidRDefault="00B42D49" w:rsidP="002F75FC">
            <w:pPr>
              <w:spacing w:before="120" w:after="120"/>
              <w:rPr>
                <w:rFonts w:asciiTheme="minorHAnsi" w:hAnsiTheme="minorHAnsi" w:cstheme="minorHAnsi"/>
              </w:rPr>
            </w:pPr>
            <w:hyperlink r:id="rId23" w:history="1">
              <w:r w:rsidR="002F75FC" w:rsidRPr="00690E73">
                <w:rPr>
                  <w:rStyle w:val="af0"/>
                  <w:rFonts w:ascii="Arial" w:hAnsi="Arial" w:cs="Arial"/>
                  <w:b/>
                  <w:bCs/>
                  <w:color w:val="auto"/>
                  <w:sz w:val="16"/>
                  <w:szCs w:val="16"/>
                </w:rPr>
                <w:t>R4-2302374</w:t>
              </w:r>
            </w:hyperlink>
          </w:p>
        </w:tc>
        <w:tc>
          <w:tcPr>
            <w:tcW w:w="1134" w:type="dxa"/>
          </w:tcPr>
          <w:p w14:paraId="12BA2500" w14:textId="6E117501" w:rsidR="002F75FC" w:rsidRPr="00690E73" w:rsidRDefault="002F75FC" w:rsidP="002F75FC">
            <w:pPr>
              <w:spacing w:before="120" w:after="120"/>
              <w:rPr>
                <w:rFonts w:asciiTheme="minorHAnsi" w:hAnsiTheme="minorHAnsi" w:cstheme="minorHAnsi"/>
              </w:rPr>
            </w:pPr>
            <w:r w:rsidRPr="00690E73">
              <w:rPr>
                <w:rFonts w:ascii="Arial" w:hAnsi="Arial" w:cs="Arial"/>
                <w:sz w:val="16"/>
                <w:szCs w:val="16"/>
              </w:rPr>
              <w:t>Huawei, HiSilicon</w:t>
            </w:r>
          </w:p>
        </w:tc>
        <w:tc>
          <w:tcPr>
            <w:tcW w:w="7509" w:type="dxa"/>
          </w:tcPr>
          <w:p w14:paraId="786AFE87" w14:textId="77777777" w:rsidR="00E57D8C" w:rsidRPr="00690E73" w:rsidRDefault="00E57D8C" w:rsidP="00E57D8C">
            <w:pPr>
              <w:spacing w:after="120"/>
              <w:jc w:val="both"/>
              <w:rPr>
                <w:b/>
                <w:i/>
                <w:lang w:val="en-US"/>
              </w:rPr>
            </w:pPr>
            <w:r w:rsidRPr="00690E73">
              <w:rPr>
                <w:rFonts w:hint="eastAsia"/>
                <w:b/>
                <w:i/>
                <w:lang w:val="en-US"/>
              </w:rPr>
              <w:t>O</w:t>
            </w:r>
            <w:r w:rsidRPr="00690E73">
              <w:rPr>
                <w:b/>
                <w:i/>
                <w:lang w:val="en-US"/>
              </w:rPr>
              <w:t>bservation 1: Coverage and power consumption targets are the fundamental assumptions for RAN4 study of LP-WUR, which should be clarified by RAN1 as soon as possible.</w:t>
            </w:r>
          </w:p>
          <w:p w14:paraId="3BB37688" w14:textId="77777777" w:rsidR="00E57D8C" w:rsidRPr="00690E73" w:rsidRDefault="00E57D8C" w:rsidP="00E57D8C">
            <w:pPr>
              <w:spacing w:after="120"/>
              <w:jc w:val="both"/>
              <w:rPr>
                <w:b/>
                <w:i/>
                <w:lang w:val="en-US"/>
              </w:rPr>
            </w:pPr>
            <w:r w:rsidRPr="00690E73">
              <w:rPr>
                <w:rFonts w:hint="eastAsia"/>
                <w:b/>
                <w:i/>
                <w:lang w:val="en-US"/>
              </w:rPr>
              <w:t>O</w:t>
            </w:r>
            <w:r w:rsidRPr="00690E73">
              <w:rPr>
                <w:b/>
                <w:i/>
                <w:lang w:val="en-US"/>
              </w:rPr>
              <w:t>bservation 2: Device types to be studied in RAN4 also have impact on the following evolution. Clarification by RAN1 is also necessary.</w:t>
            </w:r>
          </w:p>
          <w:p w14:paraId="6ED7120D" w14:textId="77777777" w:rsidR="00E57D8C" w:rsidRPr="00690E73" w:rsidRDefault="00E57D8C" w:rsidP="00E57D8C">
            <w:pPr>
              <w:spacing w:after="120"/>
              <w:jc w:val="both"/>
              <w:rPr>
                <w:b/>
                <w:i/>
                <w:lang w:val="en-US"/>
              </w:rPr>
            </w:pPr>
            <w:r w:rsidRPr="00690E73">
              <w:rPr>
                <w:rFonts w:hint="eastAsia"/>
                <w:b/>
                <w:i/>
                <w:lang w:val="en-US"/>
              </w:rPr>
              <w:t>O</w:t>
            </w:r>
            <w:r w:rsidRPr="00690E73">
              <w:rPr>
                <w:b/>
                <w:i/>
                <w:lang w:val="en-US"/>
              </w:rPr>
              <w:t>bservation 3: G</w:t>
            </w:r>
            <w:r w:rsidRPr="00690E73">
              <w:rPr>
                <w:rFonts w:hint="eastAsia"/>
                <w:b/>
                <w:i/>
                <w:lang w:val="en-US"/>
              </w:rPr>
              <w:t>uard</w:t>
            </w:r>
            <w:r w:rsidRPr="00690E73">
              <w:rPr>
                <w:b/>
                <w:i/>
                <w:lang w:val="en-US"/>
              </w:rPr>
              <w:t>-band for mixed numerology is needed for performance protection, but no requirement is defined for such scenario in RAN4.</w:t>
            </w:r>
          </w:p>
          <w:p w14:paraId="4BDC63F9" w14:textId="77777777" w:rsidR="00E57D8C" w:rsidRPr="00690E73" w:rsidRDefault="00E57D8C" w:rsidP="00E57D8C">
            <w:pPr>
              <w:spacing w:after="120"/>
              <w:jc w:val="both"/>
              <w:rPr>
                <w:b/>
                <w:i/>
                <w:lang w:val="en-US"/>
              </w:rPr>
            </w:pPr>
            <w:r w:rsidRPr="00690E73">
              <w:rPr>
                <w:rFonts w:hint="eastAsia"/>
                <w:b/>
                <w:i/>
                <w:lang w:val="en-US"/>
              </w:rPr>
              <w:lastRenderedPageBreak/>
              <w:t>O</w:t>
            </w:r>
            <w:r w:rsidRPr="00690E73">
              <w:rPr>
                <w:b/>
                <w:i/>
                <w:lang w:val="en-US"/>
              </w:rPr>
              <w:t>bservation 4: Image rejection for IF based LP-WUR can only be analyzed case by case. With proper IF frequency selection as well as the RF filter rejection, it looks like the REFSENS degradation for spurious response could be maintained in an acceptable level in a general sense. However, accurate estimation should be done case by case.</w:t>
            </w:r>
          </w:p>
          <w:p w14:paraId="60F42CFC" w14:textId="77777777" w:rsidR="00E57D8C" w:rsidRPr="00690E73" w:rsidRDefault="00E57D8C" w:rsidP="00E57D8C">
            <w:pPr>
              <w:spacing w:after="120"/>
              <w:jc w:val="both"/>
              <w:rPr>
                <w:b/>
                <w:i/>
                <w:lang w:val="en-US"/>
              </w:rPr>
            </w:pPr>
            <w:r w:rsidRPr="00690E73">
              <w:rPr>
                <w:rFonts w:hint="eastAsia"/>
                <w:b/>
                <w:i/>
                <w:lang w:val="en-US"/>
              </w:rPr>
              <w:t>O</w:t>
            </w:r>
            <w:r w:rsidRPr="00690E73">
              <w:rPr>
                <w:b/>
                <w:i/>
                <w:lang w:val="en-US"/>
              </w:rPr>
              <w:t>bservation 5: Architecture with RF envelope detection has the worst sensitivity due to large NF, which may not be suitable for further evaluation in RAN4’s study.</w:t>
            </w:r>
          </w:p>
          <w:p w14:paraId="126E9E1C" w14:textId="77777777" w:rsidR="00E57D8C" w:rsidRPr="00690E73" w:rsidRDefault="00E57D8C" w:rsidP="00E57D8C">
            <w:pPr>
              <w:spacing w:after="120"/>
              <w:jc w:val="both"/>
              <w:rPr>
                <w:b/>
                <w:i/>
                <w:lang w:val="en-US"/>
              </w:rPr>
            </w:pPr>
            <w:r w:rsidRPr="00690E73">
              <w:rPr>
                <w:rFonts w:hint="eastAsia"/>
                <w:b/>
                <w:i/>
                <w:lang w:val="en-US"/>
              </w:rPr>
              <w:t>O</w:t>
            </w:r>
            <w:r w:rsidRPr="00690E73">
              <w:rPr>
                <w:b/>
                <w:i/>
                <w:lang w:val="en-US"/>
              </w:rPr>
              <w:t>bservation 6: More relaxed frequency error can still guarantee the demodulation performance for LP-WUS.</w:t>
            </w:r>
          </w:p>
          <w:p w14:paraId="38B4547D" w14:textId="77777777" w:rsidR="00E57D8C" w:rsidRPr="00690E73" w:rsidRDefault="00E57D8C" w:rsidP="00E57D8C">
            <w:pPr>
              <w:spacing w:after="120"/>
              <w:jc w:val="both"/>
              <w:rPr>
                <w:b/>
                <w:i/>
                <w:lang w:val="en-US"/>
              </w:rPr>
            </w:pPr>
            <w:r w:rsidRPr="00690E73">
              <w:rPr>
                <w:rFonts w:hint="eastAsia"/>
                <w:b/>
                <w:i/>
                <w:lang w:val="en-US"/>
              </w:rPr>
              <w:t>O</w:t>
            </w:r>
            <w:r w:rsidRPr="00690E73">
              <w:rPr>
                <w:b/>
                <w:i/>
                <w:lang w:val="en-US"/>
              </w:rPr>
              <w:t>bservation 7: Number of ADC bits has big impact on the required SNR, which in turn will have impact on the REFSENS requirement for LP-WUS and the capability to receive the smaller wanted LP-WUS with large adjacent interfering signals.</w:t>
            </w:r>
          </w:p>
          <w:p w14:paraId="791A21B7" w14:textId="77777777" w:rsidR="00E57D8C" w:rsidRPr="00690E73" w:rsidRDefault="00E57D8C" w:rsidP="00E57D8C">
            <w:pPr>
              <w:spacing w:after="120"/>
              <w:jc w:val="both"/>
              <w:rPr>
                <w:b/>
                <w:i/>
                <w:lang w:val="en-US"/>
              </w:rPr>
            </w:pPr>
          </w:p>
          <w:p w14:paraId="7A8C4F4E" w14:textId="77777777" w:rsidR="00E57D8C" w:rsidRPr="00690E73" w:rsidRDefault="00E57D8C" w:rsidP="00E57D8C">
            <w:pPr>
              <w:spacing w:after="120"/>
              <w:jc w:val="both"/>
              <w:rPr>
                <w:b/>
                <w:i/>
                <w:lang w:val="en-US"/>
              </w:rPr>
            </w:pPr>
            <w:r w:rsidRPr="00690E73">
              <w:rPr>
                <w:rFonts w:hint="eastAsia"/>
                <w:b/>
                <w:i/>
                <w:lang w:val="en-US"/>
              </w:rPr>
              <w:t>P</w:t>
            </w:r>
            <w:r w:rsidRPr="00690E73">
              <w:rPr>
                <w:b/>
                <w:i/>
                <w:lang w:val="en-US"/>
              </w:rPr>
              <w:t xml:space="preserve">roposal 1: Guard band for mixed numerology of LP-WUS and NR signals could be reserved from performance perspective, but it is left as BS implementation issue. No specific size of guard band for mixed numerology will be recommended by RAN4. </w:t>
            </w:r>
          </w:p>
          <w:p w14:paraId="73CB5DD7" w14:textId="77777777" w:rsidR="00E57D8C" w:rsidRPr="00690E73" w:rsidRDefault="00E57D8C" w:rsidP="00E57D8C">
            <w:pPr>
              <w:spacing w:after="120"/>
              <w:jc w:val="both"/>
              <w:rPr>
                <w:b/>
                <w:i/>
                <w:lang w:val="en-US"/>
              </w:rPr>
            </w:pPr>
            <w:r w:rsidRPr="00690E73">
              <w:rPr>
                <w:rFonts w:hint="eastAsia"/>
                <w:b/>
                <w:i/>
                <w:lang w:val="en-US"/>
              </w:rPr>
              <w:t>P</w:t>
            </w:r>
            <w:r w:rsidRPr="00690E73">
              <w:rPr>
                <w:b/>
                <w:i/>
                <w:lang w:val="en-US"/>
              </w:rPr>
              <w:t xml:space="preserve">roposal 2: It is proposed to study the feasibility of power boosting of LP-WUS in-band operation. However, the study relies on the inputs on RAN1 progress of LP-WUS waveform. </w:t>
            </w:r>
          </w:p>
          <w:p w14:paraId="5BDC00B5" w14:textId="77777777" w:rsidR="00E57D8C" w:rsidRPr="00690E73" w:rsidRDefault="00E57D8C" w:rsidP="00E57D8C">
            <w:pPr>
              <w:spacing w:after="120"/>
              <w:jc w:val="both"/>
              <w:rPr>
                <w:b/>
                <w:i/>
                <w:lang w:val="en-US"/>
              </w:rPr>
            </w:pPr>
            <w:r w:rsidRPr="00690E73">
              <w:rPr>
                <w:rFonts w:hint="eastAsia"/>
                <w:b/>
                <w:i/>
                <w:lang w:val="en-US"/>
              </w:rPr>
              <w:t>P</w:t>
            </w:r>
            <w:r w:rsidRPr="00690E73">
              <w:rPr>
                <w:b/>
                <w:i/>
                <w:lang w:val="en-US"/>
              </w:rPr>
              <w:t xml:space="preserve">roposal 3: Supporting LP-WUS in-band operation shall have no impact on the existing NR spectrum related Tx requirements. </w:t>
            </w:r>
          </w:p>
          <w:p w14:paraId="2214067C" w14:textId="77777777" w:rsidR="00E57D8C" w:rsidRPr="00690E73" w:rsidRDefault="00E57D8C" w:rsidP="00E57D8C">
            <w:pPr>
              <w:spacing w:after="120"/>
              <w:jc w:val="both"/>
              <w:rPr>
                <w:b/>
                <w:i/>
                <w:lang w:val="en-US"/>
              </w:rPr>
            </w:pPr>
            <w:r w:rsidRPr="00690E73">
              <w:rPr>
                <w:rFonts w:hint="eastAsia"/>
                <w:b/>
                <w:i/>
                <w:lang w:val="en-US"/>
              </w:rPr>
              <w:t>P</w:t>
            </w:r>
            <w:r w:rsidRPr="00690E73">
              <w:rPr>
                <w:b/>
                <w:i/>
                <w:lang w:val="en-US"/>
              </w:rPr>
              <w:t>roposal 4: It is proposed to study the possible REFSENS for LP-WUS with clarification on the coverage target from RAN1.</w:t>
            </w:r>
          </w:p>
          <w:p w14:paraId="754977A5" w14:textId="77777777" w:rsidR="00E57D8C" w:rsidRPr="00690E73" w:rsidRDefault="00E57D8C" w:rsidP="00E57D8C">
            <w:pPr>
              <w:spacing w:after="120"/>
              <w:jc w:val="both"/>
              <w:rPr>
                <w:b/>
                <w:i/>
                <w:lang w:val="en-US"/>
              </w:rPr>
            </w:pPr>
            <w:r w:rsidRPr="00690E73">
              <w:rPr>
                <w:rFonts w:hint="eastAsia"/>
                <w:b/>
                <w:i/>
                <w:lang w:val="en-US"/>
              </w:rPr>
              <w:t>P</w:t>
            </w:r>
            <w:r w:rsidRPr="00690E73">
              <w:rPr>
                <w:b/>
                <w:i/>
                <w:lang w:val="en-US"/>
              </w:rPr>
              <w:t>roposal 5: It is proposed to study the possible sensitivity level of ACS for LP-WUS with clarification with some basic assumptions. Also inform RAN1 that the power consumption for implementation of digital filter should be evaluated.</w:t>
            </w:r>
          </w:p>
          <w:p w14:paraId="1E7FE26A" w14:textId="77777777" w:rsidR="00E57D8C" w:rsidRPr="00690E73" w:rsidRDefault="00E57D8C" w:rsidP="00E57D8C">
            <w:pPr>
              <w:spacing w:after="120"/>
              <w:jc w:val="both"/>
              <w:rPr>
                <w:b/>
                <w:i/>
                <w:lang w:val="en-US"/>
              </w:rPr>
            </w:pPr>
            <w:r w:rsidRPr="00690E73">
              <w:rPr>
                <w:rFonts w:hint="eastAsia"/>
                <w:b/>
                <w:i/>
                <w:lang w:val="en-US"/>
              </w:rPr>
              <w:t>P</w:t>
            </w:r>
            <w:r w:rsidRPr="00690E73">
              <w:rPr>
                <w:b/>
                <w:i/>
                <w:lang w:val="en-US"/>
              </w:rPr>
              <w:t>roposal 6: It is proposed to study the image rejection issue case by case for different operating bands. And it would be better to have some inputs from RAN1 on the possible deployment scenario and potential operating bands.</w:t>
            </w:r>
          </w:p>
          <w:p w14:paraId="2B1DBE85" w14:textId="77777777" w:rsidR="00E57D8C" w:rsidRPr="00690E73" w:rsidRDefault="00E57D8C" w:rsidP="00E57D8C">
            <w:pPr>
              <w:spacing w:after="120"/>
              <w:jc w:val="both"/>
              <w:rPr>
                <w:b/>
                <w:i/>
                <w:lang w:val="en-US"/>
              </w:rPr>
            </w:pPr>
            <w:r w:rsidRPr="00690E73">
              <w:rPr>
                <w:rFonts w:hint="eastAsia"/>
                <w:b/>
                <w:i/>
                <w:lang w:val="en-US"/>
              </w:rPr>
              <w:t>P</w:t>
            </w:r>
            <w:r w:rsidRPr="00690E73">
              <w:rPr>
                <w:b/>
                <w:i/>
                <w:lang w:val="en-US"/>
              </w:rPr>
              <w:t>roposal 7: It is proposed to rule out the architecture with RF envelope detection from the RAN4 study.</w:t>
            </w:r>
          </w:p>
          <w:p w14:paraId="2F22CF21" w14:textId="77777777" w:rsidR="00E57D8C" w:rsidRPr="00690E73" w:rsidRDefault="00E57D8C" w:rsidP="00E57D8C">
            <w:pPr>
              <w:spacing w:after="120"/>
              <w:jc w:val="both"/>
              <w:rPr>
                <w:b/>
                <w:i/>
                <w:lang w:val="en-US"/>
              </w:rPr>
            </w:pPr>
            <w:r w:rsidRPr="00690E73">
              <w:rPr>
                <w:rFonts w:hint="eastAsia"/>
                <w:b/>
                <w:i/>
                <w:lang w:val="en-US"/>
              </w:rPr>
              <w:t>P</w:t>
            </w:r>
            <w:r w:rsidRPr="00690E73">
              <w:rPr>
                <w:b/>
                <w:i/>
                <w:lang w:val="en-US"/>
              </w:rPr>
              <w:t>roposal 8: It is proposed to consider frequency error as one of the affecting factors in the SNR evaluation.</w:t>
            </w:r>
          </w:p>
          <w:p w14:paraId="65710485" w14:textId="77777777" w:rsidR="00E57D8C" w:rsidRPr="00690E73" w:rsidRDefault="00E57D8C" w:rsidP="00E57D8C">
            <w:pPr>
              <w:spacing w:after="120"/>
              <w:jc w:val="both"/>
              <w:rPr>
                <w:b/>
                <w:i/>
                <w:lang w:val="en-US"/>
              </w:rPr>
            </w:pPr>
            <w:r w:rsidRPr="00690E73">
              <w:rPr>
                <w:rFonts w:hint="eastAsia"/>
                <w:b/>
                <w:i/>
                <w:lang w:val="en-US"/>
              </w:rPr>
              <w:t>P</w:t>
            </w:r>
            <w:r w:rsidRPr="00690E73">
              <w:rPr>
                <w:b/>
                <w:i/>
                <w:lang w:val="en-US"/>
              </w:rPr>
              <w:t>roposal 9: It is proposed to consider ADC resolution as one of the affecting factors in the SNR evaluation.</w:t>
            </w:r>
          </w:p>
          <w:p w14:paraId="3BC752DC" w14:textId="77777777" w:rsidR="00E57D8C" w:rsidRPr="00690E73" w:rsidRDefault="00E57D8C" w:rsidP="00E57D8C">
            <w:pPr>
              <w:spacing w:after="120"/>
              <w:jc w:val="both"/>
              <w:rPr>
                <w:b/>
                <w:i/>
                <w:lang w:val="en-US"/>
              </w:rPr>
            </w:pPr>
            <w:r w:rsidRPr="00690E73">
              <w:rPr>
                <w:rFonts w:hint="eastAsia"/>
                <w:b/>
                <w:i/>
                <w:lang w:val="en-US"/>
              </w:rPr>
              <w:t>P</w:t>
            </w:r>
            <w:r w:rsidRPr="00690E73">
              <w:rPr>
                <w:b/>
                <w:i/>
                <w:lang w:val="en-US"/>
              </w:rPr>
              <w:t>roposal 10: It is proposed to only consider heterodyne and ZIF architectures in case multi-band capability needs to be supported for LP-WUR.</w:t>
            </w:r>
          </w:p>
          <w:p w14:paraId="68C29504" w14:textId="77777777" w:rsidR="00E57D8C" w:rsidRPr="00690E73" w:rsidRDefault="00E57D8C" w:rsidP="00E57D8C">
            <w:pPr>
              <w:spacing w:after="120"/>
              <w:jc w:val="both"/>
              <w:rPr>
                <w:b/>
                <w:i/>
                <w:lang w:val="en-US"/>
              </w:rPr>
            </w:pPr>
            <w:r w:rsidRPr="00690E73">
              <w:rPr>
                <w:b/>
                <w:i/>
                <w:lang w:val="en-US"/>
              </w:rPr>
              <w:t>Proposal 11: It is proposed to agree on the preliminary SNR simulation assumptions.</w:t>
            </w:r>
          </w:p>
          <w:p w14:paraId="0A2A36FD" w14:textId="045B95D3" w:rsidR="002F75FC" w:rsidRPr="00690E73" w:rsidRDefault="00E57D8C" w:rsidP="00E57D8C">
            <w:pPr>
              <w:spacing w:after="120"/>
              <w:jc w:val="both"/>
              <w:rPr>
                <w:b/>
                <w:i/>
                <w:lang w:val="en-US"/>
              </w:rPr>
            </w:pPr>
            <w:r w:rsidRPr="00690E73">
              <w:rPr>
                <w:b/>
                <w:i/>
                <w:lang w:val="en-US"/>
              </w:rPr>
              <w:t>Proposal 12: It is proposed to send reply LS to RAN1 with some clarification issues.</w:t>
            </w:r>
          </w:p>
        </w:tc>
      </w:tr>
      <w:tr w:rsidR="00690E73" w:rsidRPr="00690E73" w14:paraId="6947562E" w14:textId="77777777" w:rsidTr="007C0468">
        <w:trPr>
          <w:trHeight w:val="468"/>
        </w:trPr>
        <w:tc>
          <w:tcPr>
            <w:tcW w:w="988" w:type="dxa"/>
          </w:tcPr>
          <w:p w14:paraId="67A2F461" w14:textId="5018A9A2" w:rsidR="002F75FC" w:rsidRPr="00690E73" w:rsidRDefault="00B42D49" w:rsidP="002F75FC">
            <w:pPr>
              <w:spacing w:before="120" w:after="120"/>
              <w:rPr>
                <w:rFonts w:asciiTheme="minorHAnsi" w:hAnsiTheme="minorHAnsi" w:cstheme="minorHAnsi"/>
              </w:rPr>
            </w:pPr>
            <w:hyperlink r:id="rId24" w:history="1">
              <w:r w:rsidR="002F75FC" w:rsidRPr="00690E73">
                <w:rPr>
                  <w:rStyle w:val="af0"/>
                  <w:rFonts w:ascii="Arial" w:hAnsi="Arial" w:cs="Arial"/>
                  <w:b/>
                  <w:bCs/>
                  <w:color w:val="auto"/>
                  <w:sz w:val="16"/>
                  <w:szCs w:val="16"/>
                </w:rPr>
                <w:t>R4-2302430</w:t>
              </w:r>
            </w:hyperlink>
          </w:p>
        </w:tc>
        <w:tc>
          <w:tcPr>
            <w:tcW w:w="1134" w:type="dxa"/>
          </w:tcPr>
          <w:p w14:paraId="718620B3" w14:textId="7CC8A134" w:rsidR="002F75FC" w:rsidRPr="00690E73" w:rsidRDefault="002F75FC" w:rsidP="002F75FC">
            <w:pPr>
              <w:spacing w:before="120" w:after="120"/>
              <w:rPr>
                <w:rFonts w:asciiTheme="minorHAnsi" w:hAnsiTheme="minorHAnsi" w:cstheme="minorHAnsi"/>
              </w:rPr>
            </w:pPr>
            <w:r w:rsidRPr="00690E73">
              <w:rPr>
                <w:rFonts w:ascii="Arial" w:hAnsi="Arial" w:cs="Arial"/>
                <w:sz w:val="16"/>
                <w:szCs w:val="16"/>
              </w:rPr>
              <w:t>Ericsson</w:t>
            </w:r>
          </w:p>
        </w:tc>
        <w:tc>
          <w:tcPr>
            <w:tcW w:w="7509" w:type="dxa"/>
          </w:tcPr>
          <w:p w14:paraId="25BBA527" w14:textId="77777777" w:rsidR="00E57D8C" w:rsidRPr="00690E73" w:rsidRDefault="00E57D8C" w:rsidP="00E57D8C">
            <w:r w:rsidRPr="00690E73">
              <w:fldChar w:fldCharType="begin"/>
            </w:r>
            <w:r w:rsidRPr="00690E73">
              <w:instrText xml:space="preserve"> REF _Ref127545154 \n \h </w:instrText>
            </w:r>
            <w:r w:rsidRPr="00690E73">
              <w:fldChar w:fldCharType="separate"/>
            </w:r>
            <w:r w:rsidRPr="00690E73">
              <w:t>Observation 1</w:t>
            </w:r>
            <w:r w:rsidRPr="00690E73">
              <w:fldChar w:fldCharType="end"/>
            </w:r>
            <w:r w:rsidRPr="00690E73">
              <w:t xml:space="preserve"> </w:t>
            </w:r>
            <w:r w:rsidRPr="00690E73">
              <w:fldChar w:fldCharType="begin"/>
            </w:r>
            <w:r w:rsidRPr="00690E73">
              <w:instrText xml:space="preserve"> REF _Ref127545154 \h </w:instrText>
            </w:r>
            <w:r w:rsidRPr="00690E73">
              <w:fldChar w:fldCharType="separate"/>
            </w:r>
            <w:r w:rsidRPr="00690E73">
              <w:rPr>
                <w:lang w:val="en-US"/>
              </w:rPr>
              <w:t>Study RF requirement needed if WUR has different RF BW than existing defined BW in specification.</w:t>
            </w:r>
            <w:r w:rsidRPr="00690E73">
              <w:fldChar w:fldCharType="end"/>
            </w:r>
          </w:p>
          <w:p w14:paraId="2ABB86B0" w14:textId="77777777" w:rsidR="00E57D8C" w:rsidRPr="00690E73" w:rsidRDefault="00E57D8C" w:rsidP="00E57D8C">
            <w:r w:rsidRPr="00690E73">
              <w:fldChar w:fldCharType="begin"/>
            </w:r>
            <w:r w:rsidRPr="00690E73">
              <w:instrText xml:space="preserve"> REF _Ref127545170 \n \h </w:instrText>
            </w:r>
            <w:r w:rsidRPr="00690E73">
              <w:fldChar w:fldCharType="separate"/>
            </w:r>
            <w:r w:rsidRPr="00690E73">
              <w:t>Proposal-1:</w:t>
            </w:r>
            <w:r w:rsidRPr="00690E73">
              <w:fldChar w:fldCharType="end"/>
            </w:r>
            <w:r w:rsidRPr="00690E73">
              <w:fldChar w:fldCharType="begin"/>
            </w:r>
            <w:r w:rsidRPr="00690E73">
              <w:instrText xml:space="preserve"> REF _Ref127545170 \h </w:instrText>
            </w:r>
            <w:r w:rsidRPr="00690E73">
              <w:fldChar w:fldCharType="separate"/>
            </w:r>
            <w:r w:rsidRPr="00690E73">
              <w:rPr>
                <w:lang w:val="en-US"/>
              </w:rPr>
              <w:t>RAN4 scope at least includes the RF requirement study to identify the new RF requirements.</w:t>
            </w:r>
            <w:r w:rsidRPr="00690E73">
              <w:fldChar w:fldCharType="end"/>
            </w:r>
          </w:p>
          <w:p w14:paraId="772AC648" w14:textId="77777777" w:rsidR="00E57D8C" w:rsidRPr="00690E73" w:rsidRDefault="00E57D8C" w:rsidP="00E57D8C">
            <w:r w:rsidRPr="00690E73">
              <w:fldChar w:fldCharType="begin"/>
            </w:r>
            <w:r w:rsidRPr="00690E73">
              <w:instrText xml:space="preserve"> REF _Ref127545184 \n \h </w:instrText>
            </w:r>
            <w:r w:rsidRPr="00690E73">
              <w:fldChar w:fldCharType="separate"/>
            </w:r>
            <w:r w:rsidRPr="00690E73">
              <w:t>Observation 2</w:t>
            </w:r>
            <w:r w:rsidRPr="00690E73">
              <w:fldChar w:fldCharType="end"/>
            </w:r>
            <w:r w:rsidRPr="00690E73">
              <w:t xml:space="preserve"> </w:t>
            </w:r>
            <w:r w:rsidRPr="00690E73">
              <w:fldChar w:fldCharType="begin"/>
            </w:r>
            <w:r w:rsidRPr="00690E73">
              <w:instrText xml:space="preserve"> REF _Ref127545184 \h </w:instrText>
            </w:r>
            <w:r w:rsidRPr="00690E73">
              <w:fldChar w:fldCharType="separate"/>
            </w:r>
            <w:r w:rsidRPr="00690E73">
              <w:rPr>
                <w:lang w:val="en-US"/>
              </w:rPr>
              <w:t>WUR implementation could be flexible, either be integrated within the main receiver of NR UE or sharing the components with main receiver.</w:t>
            </w:r>
            <w:r w:rsidRPr="00690E73">
              <w:fldChar w:fldCharType="end"/>
            </w:r>
          </w:p>
          <w:p w14:paraId="3F05A8C6" w14:textId="77777777" w:rsidR="00E57D8C" w:rsidRPr="00690E73" w:rsidRDefault="00E57D8C" w:rsidP="00E57D8C">
            <w:r w:rsidRPr="00690E73">
              <w:fldChar w:fldCharType="begin"/>
            </w:r>
            <w:r w:rsidRPr="00690E73">
              <w:instrText xml:space="preserve"> REF _Ref127545195 \n \h </w:instrText>
            </w:r>
            <w:r w:rsidRPr="00690E73">
              <w:fldChar w:fldCharType="separate"/>
            </w:r>
            <w:r w:rsidRPr="00690E73">
              <w:t>Observation 3</w:t>
            </w:r>
            <w:r w:rsidRPr="00690E73">
              <w:fldChar w:fldCharType="end"/>
            </w:r>
            <w:r w:rsidRPr="00690E73">
              <w:t xml:space="preserve"> </w:t>
            </w:r>
            <w:r w:rsidRPr="00690E73">
              <w:fldChar w:fldCharType="begin"/>
            </w:r>
            <w:r w:rsidRPr="00690E73">
              <w:instrText xml:space="preserve"> REF _Ref127545195 \h </w:instrText>
            </w:r>
            <w:r w:rsidRPr="00690E73">
              <w:fldChar w:fldCharType="separate"/>
            </w:r>
            <w:r w:rsidRPr="00690E73">
              <w:rPr>
                <w:lang w:val="en-US"/>
              </w:rPr>
              <w:t>WUR is single RX branch/Chain.</w:t>
            </w:r>
            <w:r w:rsidRPr="00690E73">
              <w:fldChar w:fldCharType="end"/>
            </w:r>
          </w:p>
          <w:p w14:paraId="57288E11" w14:textId="77777777" w:rsidR="00E57D8C" w:rsidRPr="00690E73" w:rsidRDefault="00E57D8C" w:rsidP="00E57D8C">
            <w:r w:rsidRPr="00690E73">
              <w:fldChar w:fldCharType="begin"/>
            </w:r>
            <w:r w:rsidRPr="00690E73">
              <w:instrText xml:space="preserve"> REF _Ref127545206 \n \h </w:instrText>
            </w:r>
            <w:r w:rsidRPr="00690E73">
              <w:fldChar w:fldCharType="separate"/>
            </w:r>
            <w:r w:rsidRPr="00690E73">
              <w:t>Observation 4</w:t>
            </w:r>
            <w:r w:rsidRPr="00690E73">
              <w:fldChar w:fldCharType="end"/>
            </w:r>
            <w:r w:rsidRPr="00690E73">
              <w:t xml:space="preserve"> </w:t>
            </w:r>
            <w:r w:rsidRPr="00690E73">
              <w:fldChar w:fldCharType="begin"/>
            </w:r>
            <w:r w:rsidRPr="00690E73">
              <w:instrText xml:space="preserve"> REF _Ref127545206 \h </w:instrText>
            </w:r>
            <w:r w:rsidRPr="00690E73">
              <w:fldChar w:fldCharType="separate"/>
            </w:r>
            <w:r w:rsidRPr="00690E73">
              <w:rPr>
                <w:lang w:val="en-US"/>
              </w:rPr>
              <w:t>There is no Tx signal presence from transmitter when WUR is in operation.</w:t>
            </w:r>
            <w:r w:rsidRPr="00690E73">
              <w:fldChar w:fldCharType="end"/>
            </w:r>
          </w:p>
          <w:p w14:paraId="49DF0FB8" w14:textId="77777777" w:rsidR="00E57D8C" w:rsidRPr="00690E73" w:rsidRDefault="00E57D8C" w:rsidP="00E57D8C">
            <w:r w:rsidRPr="00690E73">
              <w:fldChar w:fldCharType="begin"/>
            </w:r>
            <w:r w:rsidRPr="00690E73">
              <w:instrText xml:space="preserve"> REF _Ref127545214 \n \h </w:instrText>
            </w:r>
            <w:r w:rsidRPr="00690E73">
              <w:fldChar w:fldCharType="separate"/>
            </w:r>
            <w:r w:rsidRPr="00690E73">
              <w:t>Observation 5</w:t>
            </w:r>
            <w:r w:rsidRPr="00690E73">
              <w:fldChar w:fldCharType="end"/>
            </w:r>
            <w:r w:rsidRPr="00690E73">
              <w:t xml:space="preserve"> </w:t>
            </w:r>
            <w:r w:rsidRPr="00690E73">
              <w:fldChar w:fldCharType="begin"/>
            </w:r>
            <w:r w:rsidRPr="00690E73">
              <w:instrText xml:space="preserve"> REF _Ref127545214 \h </w:instrText>
            </w:r>
            <w:r w:rsidRPr="00690E73">
              <w:fldChar w:fldCharType="separate"/>
            </w:r>
            <w:r w:rsidRPr="00690E73">
              <w:rPr>
                <w:lang w:val="en-US"/>
              </w:rPr>
              <w:t>WUR may be tuned to a raster point and RF BW.</w:t>
            </w:r>
            <w:r w:rsidRPr="00690E73">
              <w:fldChar w:fldCharType="end"/>
            </w:r>
          </w:p>
          <w:p w14:paraId="0D6AF51E" w14:textId="77777777" w:rsidR="00E57D8C" w:rsidRPr="00690E73" w:rsidRDefault="00E57D8C" w:rsidP="00E57D8C">
            <w:r w:rsidRPr="00690E73">
              <w:lastRenderedPageBreak/>
              <w:fldChar w:fldCharType="begin"/>
            </w:r>
            <w:r w:rsidRPr="00690E73">
              <w:instrText xml:space="preserve"> REF _Ref127545224 \n \h </w:instrText>
            </w:r>
            <w:r w:rsidRPr="00690E73">
              <w:fldChar w:fldCharType="separate"/>
            </w:r>
            <w:r w:rsidRPr="00690E73">
              <w:t>Observation 6</w:t>
            </w:r>
            <w:r w:rsidRPr="00690E73">
              <w:fldChar w:fldCharType="end"/>
            </w:r>
            <w:r w:rsidRPr="00690E73">
              <w:t xml:space="preserve"> </w:t>
            </w:r>
            <w:r w:rsidRPr="00690E73">
              <w:fldChar w:fldCharType="begin"/>
            </w:r>
            <w:r w:rsidRPr="00690E73">
              <w:instrText xml:space="preserve"> REF _Ref127545224 \h </w:instrText>
            </w:r>
            <w:r w:rsidRPr="00690E73">
              <w:fldChar w:fldCharType="separate"/>
            </w:r>
            <w:r w:rsidRPr="00690E73">
              <w:rPr>
                <w:lang w:val="en-US"/>
              </w:rPr>
              <w:t>Wait RAN1 conclude the synchronization functionality on WUR.</w:t>
            </w:r>
            <w:r w:rsidRPr="00690E73">
              <w:fldChar w:fldCharType="end"/>
            </w:r>
          </w:p>
          <w:p w14:paraId="5B4A2942" w14:textId="77777777" w:rsidR="00E57D8C" w:rsidRPr="00690E73" w:rsidRDefault="00E57D8C" w:rsidP="00E57D8C">
            <w:r w:rsidRPr="00690E73">
              <w:fldChar w:fldCharType="begin"/>
            </w:r>
            <w:r w:rsidRPr="00690E73">
              <w:instrText xml:space="preserve"> REF _Ref127545235 \n \h </w:instrText>
            </w:r>
            <w:r w:rsidRPr="00690E73">
              <w:fldChar w:fldCharType="separate"/>
            </w:r>
            <w:r w:rsidRPr="00690E73">
              <w:t>Observation 7</w:t>
            </w:r>
            <w:r w:rsidRPr="00690E73">
              <w:fldChar w:fldCharType="end"/>
            </w:r>
            <w:r w:rsidRPr="00690E73">
              <w:t xml:space="preserve"> </w:t>
            </w:r>
            <w:r w:rsidRPr="00690E73">
              <w:fldChar w:fldCharType="begin"/>
            </w:r>
            <w:r w:rsidRPr="00690E73">
              <w:instrText xml:space="preserve"> REF _Ref127545235 \h </w:instrText>
            </w:r>
            <w:r w:rsidRPr="00690E73">
              <w:fldChar w:fldCharType="separate"/>
            </w:r>
            <w:r w:rsidRPr="00690E73">
              <w:rPr>
                <w:lang w:val="en-US"/>
              </w:rPr>
              <w:t>The same coverage area of the WUS and PDCCH to be abled to “wake-up” the main receiver.</w:t>
            </w:r>
            <w:r w:rsidRPr="00690E73">
              <w:fldChar w:fldCharType="end"/>
            </w:r>
          </w:p>
          <w:p w14:paraId="471DAD01" w14:textId="77777777" w:rsidR="00E57D8C" w:rsidRPr="00690E73" w:rsidRDefault="00E57D8C" w:rsidP="00E57D8C">
            <w:r w:rsidRPr="00690E73">
              <w:fldChar w:fldCharType="begin"/>
            </w:r>
            <w:r w:rsidRPr="00690E73">
              <w:instrText xml:space="preserve"> REF _Ref127545243 \n \h </w:instrText>
            </w:r>
            <w:r w:rsidRPr="00690E73">
              <w:fldChar w:fldCharType="separate"/>
            </w:r>
            <w:r w:rsidRPr="00690E73">
              <w:t>Observation 8</w:t>
            </w:r>
            <w:r w:rsidRPr="00690E73">
              <w:fldChar w:fldCharType="end"/>
            </w:r>
            <w:r w:rsidRPr="00690E73">
              <w:t xml:space="preserve"> </w:t>
            </w:r>
            <w:r w:rsidRPr="00690E73">
              <w:fldChar w:fldCharType="begin"/>
            </w:r>
            <w:r w:rsidRPr="00690E73">
              <w:instrText xml:space="preserve"> REF _Ref127545243 \h </w:instrText>
            </w:r>
            <w:r w:rsidRPr="00690E73">
              <w:fldChar w:fldCharType="separate"/>
            </w:r>
            <w:r w:rsidRPr="00690E73">
              <w:rPr>
                <w:lang w:val="en-US"/>
              </w:rPr>
              <w:t>WUR can operate with the same radio condition as main receiver.</w:t>
            </w:r>
            <w:r w:rsidRPr="00690E73">
              <w:fldChar w:fldCharType="end"/>
            </w:r>
          </w:p>
          <w:p w14:paraId="5882EC02" w14:textId="77777777" w:rsidR="00E57D8C" w:rsidRPr="00690E73" w:rsidRDefault="00E57D8C" w:rsidP="00E57D8C">
            <w:r w:rsidRPr="00690E73">
              <w:fldChar w:fldCharType="begin"/>
            </w:r>
            <w:r w:rsidRPr="00690E73">
              <w:instrText xml:space="preserve"> REF _Ref127545254 \n \h </w:instrText>
            </w:r>
            <w:r w:rsidRPr="00690E73">
              <w:fldChar w:fldCharType="separate"/>
            </w:r>
            <w:r w:rsidRPr="00690E73">
              <w:t>Observation 9</w:t>
            </w:r>
            <w:r w:rsidRPr="00690E73">
              <w:fldChar w:fldCharType="end"/>
            </w:r>
            <w:r w:rsidRPr="00690E73">
              <w:t xml:space="preserve"> </w:t>
            </w:r>
            <w:r w:rsidRPr="00690E73">
              <w:fldChar w:fldCharType="begin"/>
            </w:r>
            <w:r w:rsidRPr="00690E73">
              <w:instrText xml:space="preserve"> REF _Ref127545254 \h </w:instrText>
            </w:r>
            <w:r w:rsidRPr="00690E73">
              <w:fldChar w:fldCharType="separate"/>
            </w:r>
            <w:r w:rsidRPr="00690E73">
              <w:rPr>
                <w:lang w:val="en-US"/>
              </w:rPr>
              <w:t>Evaluation of some functions needs a RF requirement in place.</w:t>
            </w:r>
            <w:r w:rsidRPr="00690E73">
              <w:fldChar w:fldCharType="end"/>
            </w:r>
          </w:p>
          <w:p w14:paraId="41A16FB5" w14:textId="1FC24D43" w:rsidR="002F75FC" w:rsidRPr="00690E73" w:rsidRDefault="00E57D8C" w:rsidP="00E57D8C">
            <w:r w:rsidRPr="00690E73">
              <w:fldChar w:fldCharType="begin"/>
            </w:r>
            <w:r w:rsidRPr="00690E73">
              <w:instrText xml:space="preserve"> REF _Ref127545263 \n \h </w:instrText>
            </w:r>
            <w:r w:rsidRPr="00690E73">
              <w:fldChar w:fldCharType="separate"/>
            </w:r>
            <w:r w:rsidRPr="00690E73">
              <w:t>Proposal-2:</w:t>
            </w:r>
            <w:r w:rsidRPr="00690E73">
              <w:fldChar w:fldCharType="end"/>
            </w:r>
            <w:r w:rsidRPr="00690E73">
              <w:t xml:space="preserve"> </w:t>
            </w:r>
            <w:r w:rsidRPr="00690E73">
              <w:fldChar w:fldCharType="begin"/>
            </w:r>
            <w:r w:rsidRPr="00690E73">
              <w:instrText xml:space="preserve"> REF _Ref127545263 \h </w:instrText>
            </w:r>
            <w:r w:rsidRPr="00690E73">
              <w:fldChar w:fldCharType="separate"/>
            </w:r>
            <w:r w:rsidRPr="00690E73">
              <w:rPr>
                <w:lang w:val="en-US"/>
              </w:rPr>
              <w:t>Define the key RF requirement before further evaluation of some of functions for the architectures.</w:t>
            </w:r>
            <w:r w:rsidRPr="00690E73">
              <w:fldChar w:fldCharType="end"/>
            </w:r>
          </w:p>
        </w:tc>
      </w:tr>
      <w:tr w:rsidR="00690E73" w:rsidRPr="00690E73" w14:paraId="32C98DE5" w14:textId="77777777" w:rsidTr="007C0468">
        <w:trPr>
          <w:trHeight w:val="468"/>
        </w:trPr>
        <w:tc>
          <w:tcPr>
            <w:tcW w:w="988" w:type="dxa"/>
          </w:tcPr>
          <w:p w14:paraId="70C22456" w14:textId="02DB69BB" w:rsidR="00E57D8C" w:rsidRPr="00690E73" w:rsidRDefault="00B42D49" w:rsidP="00E57D8C">
            <w:pPr>
              <w:spacing w:before="120" w:after="120"/>
              <w:rPr>
                <w:rFonts w:asciiTheme="minorHAnsi" w:hAnsiTheme="minorHAnsi" w:cstheme="minorHAnsi"/>
              </w:rPr>
            </w:pPr>
            <w:hyperlink r:id="rId25" w:history="1">
              <w:r w:rsidR="00E57D8C" w:rsidRPr="00690E73">
                <w:rPr>
                  <w:rStyle w:val="af0"/>
                  <w:rFonts w:ascii="Arial" w:hAnsi="Arial" w:cs="Arial"/>
                  <w:b/>
                  <w:bCs/>
                  <w:color w:val="auto"/>
                  <w:sz w:val="16"/>
                  <w:szCs w:val="16"/>
                </w:rPr>
                <w:t>R4-2300355</w:t>
              </w:r>
            </w:hyperlink>
          </w:p>
        </w:tc>
        <w:tc>
          <w:tcPr>
            <w:tcW w:w="1134" w:type="dxa"/>
          </w:tcPr>
          <w:p w14:paraId="62F8DA38" w14:textId="3673D99D" w:rsidR="00E57D8C" w:rsidRPr="00690E73" w:rsidRDefault="00E57D8C" w:rsidP="00E57D8C">
            <w:pPr>
              <w:spacing w:before="120" w:after="120"/>
              <w:rPr>
                <w:rFonts w:asciiTheme="minorHAnsi" w:hAnsiTheme="minorHAnsi" w:cstheme="minorHAnsi"/>
              </w:rPr>
            </w:pPr>
            <w:r w:rsidRPr="00690E73">
              <w:rPr>
                <w:rFonts w:ascii="Arial" w:hAnsi="Arial" w:cs="Arial"/>
                <w:sz w:val="16"/>
                <w:szCs w:val="16"/>
              </w:rPr>
              <w:t>Apple</w:t>
            </w:r>
          </w:p>
        </w:tc>
        <w:tc>
          <w:tcPr>
            <w:tcW w:w="7509" w:type="dxa"/>
          </w:tcPr>
          <w:p w14:paraId="15703C19" w14:textId="77777777" w:rsidR="00E57D8C" w:rsidRPr="00690E73" w:rsidRDefault="00E57D8C" w:rsidP="00E57D8C">
            <w:pPr>
              <w:tabs>
                <w:tab w:val="left" w:pos="1701"/>
              </w:tabs>
              <w:spacing w:after="0"/>
              <w:ind w:left="1701" w:hanging="1701"/>
              <w:rPr>
                <w:rFonts w:asciiTheme="minorHAnsi" w:eastAsiaTheme="minorEastAsia" w:hAnsiTheme="minorHAnsi" w:cstheme="minorBidi"/>
                <w:noProof/>
                <w:lang w:val="en-US"/>
              </w:rPr>
            </w:pPr>
            <w:r w:rsidRPr="00690E73">
              <w:rPr>
                <w:rFonts w:asciiTheme="minorHAnsi" w:eastAsia="Times New Roman" w:hAnsiTheme="minorHAnsi"/>
                <w:b/>
                <w:lang w:val="en-US"/>
              </w:rPr>
              <w:fldChar w:fldCharType="begin"/>
            </w:r>
            <w:r w:rsidRPr="00690E73">
              <w:rPr>
                <w:rFonts w:asciiTheme="minorHAnsi" w:eastAsia="Times New Roman" w:hAnsiTheme="minorHAnsi"/>
                <w:b/>
                <w:lang w:val="en-US"/>
              </w:rPr>
              <w:instrText xml:space="preserve"> TOC \n \t "Observation,1" </w:instrText>
            </w:r>
            <w:r w:rsidRPr="00690E73">
              <w:rPr>
                <w:rFonts w:asciiTheme="minorHAnsi" w:eastAsia="Times New Roman" w:hAnsiTheme="minorHAnsi"/>
                <w:b/>
                <w:lang w:val="en-US"/>
              </w:rPr>
              <w:fldChar w:fldCharType="separate"/>
            </w:r>
            <w:r w:rsidRPr="00690E73">
              <w:rPr>
                <w:rFonts w:eastAsia="Times New Roman"/>
                <w:b/>
                <w:bCs/>
                <w:noProof/>
                <w:lang w:val="en-US"/>
              </w:rPr>
              <w:t>Observation 1:</w:t>
            </w:r>
            <w:r w:rsidRPr="00690E73">
              <w:rPr>
                <w:rFonts w:asciiTheme="minorHAnsi" w:eastAsiaTheme="minorEastAsia" w:hAnsiTheme="minorHAnsi" w:cstheme="minorBidi"/>
                <w:noProof/>
                <w:lang w:val="en-US"/>
              </w:rPr>
              <w:tab/>
            </w:r>
            <w:r w:rsidRPr="00690E73">
              <w:rPr>
                <w:rFonts w:eastAsia="Times New Roman"/>
                <w:b/>
                <w:bCs/>
                <w:noProof/>
                <w:lang w:val="en-US"/>
              </w:rPr>
              <w:t>In the RF envelope detection architecture, the band filter does not reject adjacent channel interference, and additional complexity associated with a tunable high-Q matching network is needed to mitigate the interference.</w:t>
            </w:r>
          </w:p>
          <w:p w14:paraId="0DBE5052" w14:textId="77777777" w:rsidR="00E57D8C" w:rsidRPr="00690E73" w:rsidRDefault="00E57D8C" w:rsidP="00E57D8C">
            <w:pPr>
              <w:tabs>
                <w:tab w:val="left" w:pos="1701"/>
              </w:tabs>
              <w:spacing w:after="0"/>
              <w:ind w:left="1701" w:hanging="1701"/>
              <w:rPr>
                <w:rFonts w:asciiTheme="minorHAnsi" w:eastAsiaTheme="minorEastAsia" w:hAnsiTheme="minorHAnsi" w:cstheme="minorBidi"/>
                <w:noProof/>
                <w:lang w:val="en-US"/>
              </w:rPr>
            </w:pPr>
            <w:r w:rsidRPr="00690E73">
              <w:rPr>
                <w:rFonts w:eastAsia="Times New Roman"/>
                <w:b/>
                <w:bCs/>
                <w:noProof/>
                <w:lang w:val="en-US"/>
              </w:rPr>
              <w:t>Observation 2:</w:t>
            </w:r>
            <w:r w:rsidRPr="00690E73">
              <w:rPr>
                <w:rFonts w:asciiTheme="minorHAnsi" w:eastAsiaTheme="minorEastAsia" w:hAnsiTheme="minorHAnsi" w:cstheme="minorBidi"/>
                <w:noProof/>
                <w:lang w:val="en-US"/>
              </w:rPr>
              <w:tab/>
            </w:r>
            <w:r w:rsidRPr="00690E73">
              <w:rPr>
                <w:rFonts w:eastAsia="Times New Roman"/>
                <w:b/>
                <w:bCs/>
                <w:noProof/>
                <w:lang w:val="en-US"/>
              </w:rPr>
              <w:t>Filter and ADC design parameters strongly influence the LP WUR IBB rejection performance and determine the maximum noise power of the receiver.</w:t>
            </w:r>
          </w:p>
          <w:p w14:paraId="591C06F8" w14:textId="77777777" w:rsidR="00E57D8C" w:rsidRPr="00690E73" w:rsidRDefault="00E57D8C" w:rsidP="00E57D8C">
            <w:pPr>
              <w:tabs>
                <w:tab w:val="left" w:pos="1701"/>
              </w:tabs>
              <w:spacing w:after="0"/>
              <w:ind w:left="1701" w:hanging="1701"/>
              <w:rPr>
                <w:rFonts w:asciiTheme="minorHAnsi" w:eastAsiaTheme="minorEastAsia" w:hAnsiTheme="minorHAnsi" w:cstheme="minorBidi"/>
                <w:noProof/>
                <w:lang w:val="en-US"/>
              </w:rPr>
            </w:pPr>
            <w:r w:rsidRPr="00690E73">
              <w:rPr>
                <w:rFonts w:eastAsia="Times New Roman"/>
                <w:b/>
                <w:bCs/>
                <w:noProof/>
                <w:lang w:val="en-US"/>
              </w:rPr>
              <w:t>Observation 3:</w:t>
            </w:r>
            <w:r w:rsidRPr="00690E73">
              <w:rPr>
                <w:rFonts w:asciiTheme="minorHAnsi" w:eastAsiaTheme="minorEastAsia" w:hAnsiTheme="minorHAnsi" w:cstheme="minorBidi"/>
                <w:noProof/>
                <w:lang w:val="en-US"/>
              </w:rPr>
              <w:tab/>
            </w:r>
            <w:r w:rsidRPr="00690E73">
              <w:rPr>
                <w:rFonts w:eastAsia="Times New Roman"/>
                <w:b/>
                <w:bCs/>
                <w:noProof/>
                <w:lang w:val="en-US"/>
              </w:rPr>
              <w:t>Lower target SNR translates to lower power dissipation for the RF part of the LP WUR.</w:t>
            </w:r>
          </w:p>
          <w:p w14:paraId="2344463E" w14:textId="77777777" w:rsidR="00E57D8C" w:rsidRPr="00690E73" w:rsidRDefault="00E57D8C" w:rsidP="00E57D8C">
            <w:pPr>
              <w:tabs>
                <w:tab w:val="left" w:pos="1701"/>
              </w:tabs>
              <w:spacing w:after="0"/>
              <w:ind w:left="1701" w:hanging="1701"/>
              <w:rPr>
                <w:rFonts w:asciiTheme="minorHAnsi" w:eastAsiaTheme="minorEastAsia" w:hAnsiTheme="minorHAnsi" w:cstheme="minorBidi"/>
                <w:noProof/>
                <w:lang w:val="en-US"/>
              </w:rPr>
            </w:pPr>
            <w:r w:rsidRPr="00690E73">
              <w:rPr>
                <w:rFonts w:eastAsia="Times New Roman"/>
                <w:b/>
                <w:bCs/>
                <w:noProof/>
                <w:lang w:val="en-US"/>
              </w:rPr>
              <w:t>Observation 4:</w:t>
            </w:r>
            <w:r w:rsidRPr="00690E73">
              <w:rPr>
                <w:rFonts w:asciiTheme="minorHAnsi" w:eastAsiaTheme="minorEastAsia" w:hAnsiTheme="minorHAnsi" w:cstheme="minorBidi"/>
                <w:noProof/>
                <w:lang w:val="en-US"/>
              </w:rPr>
              <w:tab/>
            </w:r>
            <w:r w:rsidRPr="00690E73">
              <w:rPr>
                <w:rFonts w:eastAsia="Times New Roman"/>
                <w:b/>
                <w:bCs/>
                <w:noProof/>
                <w:lang w:val="en-US"/>
              </w:rPr>
              <w:t>Considering specifically the WUS placement in-channel with the NR signal, RAN4 should discuss how to define the requirement on the LP WUR ability to reject the adjacent subcarrier interference as well as the potential need of a guard band.</w:t>
            </w:r>
          </w:p>
          <w:p w14:paraId="0D476C74" w14:textId="77777777" w:rsidR="00E57D8C" w:rsidRPr="00690E73" w:rsidRDefault="00E57D8C" w:rsidP="00E57D8C">
            <w:pPr>
              <w:tabs>
                <w:tab w:val="left" w:pos="1701"/>
              </w:tabs>
              <w:spacing w:after="0"/>
              <w:ind w:left="1701" w:hanging="1701"/>
              <w:rPr>
                <w:rFonts w:asciiTheme="minorHAnsi" w:eastAsiaTheme="minorEastAsia" w:hAnsiTheme="minorHAnsi" w:cstheme="minorBidi"/>
                <w:noProof/>
                <w:lang w:val="en-US"/>
              </w:rPr>
            </w:pPr>
            <w:r w:rsidRPr="00690E73">
              <w:rPr>
                <w:rFonts w:eastAsia="Times New Roman"/>
                <w:b/>
                <w:bCs/>
                <w:noProof/>
                <w:lang w:val="en-US"/>
              </w:rPr>
              <w:t>Observation 5:</w:t>
            </w:r>
            <w:r w:rsidRPr="00690E73">
              <w:rPr>
                <w:rFonts w:asciiTheme="minorHAnsi" w:eastAsiaTheme="minorEastAsia" w:hAnsiTheme="minorHAnsi" w:cstheme="minorBidi"/>
                <w:noProof/>
                <w:lang w:val="en-US"/>
              </w:rPr>
              <w:tab/>
            </w:r>
            <w:r w:rsidRPr="00690E73">
              <w:rPr>
                <w:rFonts w:eastAsia="Times New Roman"/>
                <w:b/>
                <w:bCs/>
                <w:noProof/>
                <w:lang w:val="en-US"/>
              </w:rPr>
              <w:t>RAN4 could identify a feasible range of guard band sizes based on potential ranges of WUS BW, SNR, and REFSENS.</w:t>
            </w:r>
          </w:p>
          <w:p w14:paraId="08184CE6" w14:textId="77777777" w:rsidR="00E57D8C" w:rsidRPr="00690E73" w:rsidRDefault="00E57D8C" w:rsidP="00E57D8C">
            <w:pPr>
              <w:tabs>
                <w:tab w:val="left" w:pos="1701"/>
              </w:tabs>
              <w:spacing w:after="0"/>
              <w:ind w:left="1701" w:hanging="1701"/>
              <w:rPr>
                <w:rFonts w:asciiTheme="minorHAnsi" w:eastAsiaTheme="minorEastAsia" w:hAnsiTheme="minorHAnsi" w:cstheme="minorBidi"/>
                <w:noProof/>
                <w:lang w:val="en-US"/>
              </w:rPr>
            </w:pPr>
            <w:r w:rsidRPr="00690E73">
              <w:rPr>
                <w:rFonts w:eastAsia="Times New Roman"/>
                <w:b/>
                <w:bCs/>
                <w:noProof/>
                <w:lang w:val="en-US"/>
              </w:rPr>
              <w:t>Observation 6:</w:t>
            </w:r>
            <w:r w:rsidRPr="00690E73">
              <w:rPr>
                <w:rFonts w:asciiTheme="minorHAnsi" w:eastAsiaTheme="minorEastAsia" w:hAnsiTheme="minorHAnsi" w:cstheme="minorBidi"/>
                <w:noProof/>
                <w:lang w:val="en-US"/>
              </w:rPr>
              <w:tab/>
            </w:r>
            <w:r w:rsidRPr="00690E73">
              <w:rPr>
                <w:rFonts w:eastAsia="Times New Roman"/>
                <w:b/>
                <w:bCs/>
                <w:noProof/>
                <w:lang w:val="en-US"/>
              </w:rPr>
              <w:t>If RAN1 considers introducing guard bands to the wake-up signal design, then these guard bands should be accounted as additional overhead due the network’s inability to use the resources for the transmission of any useful signals.</w:t>
            </w:r>
          </w:p>
          <w:p w14:paraId="274AD438" w14:textId="77777777" w:rsidR="00E57D8C" w:rsidRPr="00690E73" w:rsidRDefault="00E57D8C" w:rsidP="00E57D8C">
            <w:pPr>
              <w:tabs>
                <w:tab w:val="left" w:pos="1701"/>
              </w:tabs>
              <w:spacing w:after="0"/>
              <w:ind w:left="1701" w:hanging="1701"/>
              <w:rPr>
                <w:rFonts w:asciiTheme="minorHAnsi" w:eastAsiaTheme="minorEastAsia" w:hAnsiTheme="minorHAnsi" w:cstheme="minorBidi"/>
                <w:noProof/>
                <w:lang w:val="en-US"/>
              </w:rPr>
            </w:pPr>
            <w:r w:rsidRPr="00690E73">
              <w:rPr>
                <w:rFonts w:eastAsia="Times New Roman"/>
                <w:b/>
                <w:bCs/>
                <w:noProof/>
                <w:lang w:val="en-US"/>
              </w:rPr>
              <w:t>Observation 7:</w:t>
            </w:r>
            <w:r w:rsidRPr="00690E73">
              <w:rPr>
                <w:rFonts w:asciiTheme="minorHAnsi" w:eastAsiaTheme="minorEastAsia" w:hAnsiTheme="minorHAnsi" w:cstheme="minorBidi"/>
                <w:noProof/>
                <w:lang w:val="en-US"/>
              </w:rPr>
              <w:tab/>
            </w:r>
            <w:r w:rsidRPr="00690E73">
              <w:rPr>
                <w:rFonts w:eastAsia="Times New Roman"/>
                <w:b/>
                <w:bCs/>
                <w:noProof/>
                <w:lang w:val="en-US"/>
              </w:rPr>
              <w:t>If a relaxation of selectivity, dynamic range, and REFSENS becomes necessary to realize the desired power savings for the LP WUR, then 3GPP should further discuss how the network can ensure these interference sources are reduced if the WUS is placed in-channel and, if necessary, to revisit the derivation of the relevant parameters for WUR ACS, WUR IBB, etc.</w:t>
            </w:r>
          </w:p>
          <w:p w14:paraId="7CBC38D0" w14:textId="77777777" w:rsidR="00E57D8C" w:rsidRPr="00690E73" w:rsidRDefault="00E57D8C" w:rsidP="00E57D8C">
            <w:pPr>
              <w:spacing w:after="0"/>
              <w:rPr>
                <w:rFonts w:eastAsia="Times New Roman"/>
                <w:lang w:val="en-US"/>
              </w:rPr>
            </w:pPr>
            <w:r w:rsidRPr="00690E73">
              <w:rPr>
                <w:rFonts w:asciiTheme="minorHAnsi" w:eastAsia="Times New Roman" w:hAnsiTheme="minorHAnsi"/>
                <w:bCs/>
                <w:lang w:val="en-US"/>
              </w:rPr>
              <w:fldChar w:fldCharType="end"/>
            </w:r>
          </w:p>
          <w:p w14:paraId="36308285" w14:textId="77777777" w:rsidR="00E57D8C" w:rsidRPr="00690E73" w:rsidRDefault="00E57D8C" w:rsidP="00E57D8C">
            <w:pPr>
              <w:tabs>
                <w:tab w:val="left" w:pos="1701"/>
              </w:tabs>
              <w:spacing w:after="0"/>
              <w:ind w:left="1701" w:hanging="1701"/>
              <w:rPr>
                <w:rFonts w:asciiTheme="minorHAnsi" w:eastAsiaTheme="minorEastAsia" w:hAnsiTheme="minorHAnsi" w:cstheme="minorBidi"/>
                <w:noProof/>
                <w:lang w:val="en-US"/>
              </w:rPr>
            </w:pPr>
            <w:r w:rsidRPr="00690E73">
              <w:rPr>
                <w:rFonts w:eastAsia="Times New Roman"/>
                <w:lang w:val="en-US"/>
              </w:rPr>
              <w:fldChar w:fldCharType="begin"/>
            </w:r>
            <w:r w:rsidRPr="00690E73">
              <w:rPr>
                <w:rFonts w:eastAsia="Times New Roman"/>
                <w:lang w:val="en-US"/>
              </w:rPr>
              <w:instrText xml:space="preserve"> TOC \n \t "Proposal,1" </w:instrText>
            </w:r>
            <w:r w:rsidRPr="00690E73">
              <w:rPr>
                <w:rFonts w:eastAsia="Times New Roman"/>
                <w:lang w:val="en-US"/>
              </w:rPr>
              <w:fldChar w:fldCharType="separate"/>
            </w:r>
            <w:r w:rsidRPr="00690E73">
              <w:rPr>
                <w:rFonts w:eastAsia="Times New Roman"/>
                <w:b/>
                <w:bCs/>
                <w:noProof/>
                <w:lang w:val="en-US"/>
              </w:rPr>
              <w:t>Proposal 1:</w:t>
            </w:r>
            <w:r w:rsidRPr="00690E73">
              <w:rPr>
                <w:rFonts w:asciiTheme="minorHAnsi" w:eastAsiaTheme="minorEastAsia" w:hAnsiTheme="minorHAnsi" w:cstheme="minorBidi"/>
                <w:noProof/>
                <w:lang w:val="en-US"/>
              </w:rPr>
              <w:tab/>
            </w:r>
            <w:r w:rsidRPr="00690E73">
              <w:rPr>
                <w:rFonts w:eastAsia="Times New Roman"/>
                <w:b/>
                <w:bCs/>
                <w:noProof/>
                <w:lang w:val="en-US"/>
              </w:rPr>
              <w:t>RAN4 should quantify the tradeoff between power consumption and relaxed selectivity and dynamic range, using the existing ACS parameters for FR1 bands &lt; 2700 MHz as a starting point. This information can be shared with RAN1 to assist their overall evaluation of the architectures and power consumption.</w:t>
            </w:r>
          </w:p>
          <w:p w14:paraId="7E0BF50A" w14:textId="77777777" w:rsidR="00E57D8C" w:rsidRPr="00690E73" w:rsidRDefault="00E57D8C" w:rsidP="00E57D8C">
            <w:pPr>
              <w:tabs>
                <w:tab w:val="left" w:pos="1701"/>
              </w:tabs>
              <w:spacing w:after="0"/>
              <w:ind w:left="1701" w:hanging="1701"/>
              <w:rPr>
                <w:rFonts w:asciiTheme="minorHAnsi" w:eastAsiaTheme="minorEastAsia" w:hAnsiTheme="minorHAnsi" w:cstheme="minorBidi"/>
                <w:noProof/>
                <w:lang w:val="en-US"/>
              </w:rPr>
            </w:pPr>
            <w:r w:rsidRPr="00690E73">
              <w:rPr>
                <w:rFonts w:eastAsia="Times New Roman"/>
                <w:b/>
                <w:bCs/>
                <w:noProof/>
                <w:lang w:val="en-US"/>
              </w:rPr>
              <w:t>Proposal 2:</w:t>
            </w:r>
            <w:r w:rsidRPr="00690E73">
              <w:rPr>
                <w:rFonts w:asciiTheme="minorHAnsi" w:eastAsiaTheme="minorEastAsia" w:hAnsiTheme="minorHAnsi" w:cstheme="minorBidi"/>
                <w:noProof/>
                <w:lang w:val="en-US"/>
              </w:rPr>
              <w:tab/>
            </w:r>
            <w:r w:rsidRPr="00690E73">
              <w:rPr>
                <w:rFonts w:eastAsia="Times New Roman"/>
                <w:b/>
                <w:bCs/>
                <w:noProof/>
                <w:lang w:val="en-US"/>
              </w:rPr>
              <w:t>RAN4 should quantify the tradeoff between power consumption and relaxed selectivity and dynamic range, using the existing IBB parameters for FR1 bands &lt; 2700 MHz as a starting point. This information can be shared with RAN1 to assist their overall evaluation of the architectures and power consumption.</w:t>
            </w:r>
          </w:p>
          <w:p w14:paraId="2BC480D6" w14:textId="77777777" w:rsidR="00E57D8C" w:rsidRPr="00690E73" w:rsidRDefault="00E57D8C" w:rsidP="00E57D8C">
            <w:pPr>
              <w:tabs>
                <w:tab w:val="left" w:pos="1701"/>
              </w:tabs>
              <w:spacing w:after="0"/>
              <w:ind w:left="1701" w:hanging="1701"/>
              <w:rPr>
                <w:rFonts w:asciiTheme="minorHAnsi" w:eastAsiaTheme="minorEastAsia" w:hAnsiTheme="minorHAnsi" w:cstheme="minorBidi"/>
                <w:noProof/>
                <w:lang w:val="en-US"/>
              </w:rPr>
            </w:pPr>
            <w:r w:rsidRPr="00690E73">
              <w:rPr>
                <w:rFonts w:eastAsia="Times New Roman"/>
                <w:b/>
                <w:bCs/>
                <w:noProof/>
                <w:lang w:val="en-US"/>
              </w:rPr>
              <w:t>Proposal 3:</w:t>
            </w:r>
            <w:r w:rsidRPr="00690E73">
              <w:rPr>
                <w:rFonts w:asciiTheme="minorHAnsi" w:eastAsiaTheme="minorEastAsia" w:hAnsiTheme="minorHAnsi" w:cstheme="minorBidi"/>
                <w:noProof/>
                <w:lang w:val="en-US"/>
              </w:rPr>
              <w:tab/>
            </w:r>
            <w:r w:rsidRPr="00690E73">
              <w:rPr>
                <w:rFonts w:eastAsia="Times New Roman"/>
                <w:b/>
                <w:bCs/>
                <w:noProof/>
                <w:lang w:val="en-US"/>
              </w:rPr>
              <w:t>For the case of WUS placed in-band (and in-channel) with NR, RAN4 should study the impact of ACS, in-band blocking, narrow-band blocking, and out of band blocking on WUR architectures.  Considering that these requirements have a direct dependency on the WUS BW, target SNR, and REFSENS, RAN4 should discuss how to determine a range of these parameters to begin the analysis.</w:t>
            </w:r>
          </w:p>
          <w:p w14:paraId="7FD89498" w14:textId="2C8F637E" w:rsidR="00E57D8C" w:rsidRPr="00690E73" w:rsidRDefault="00E57D8C" w:rsidP="00E57D8C">
            <w:pPr>
              <w:spacing w:before="120" w:after="120"/>
              <w:rPr>
                <w:rFonts w:asciiTheme="minorHAnsi" w:hAnsiTheme="minorHAnsi" w:cstheme="minorHAnsi"/>
              </w:rPr>
            </w:pPr>
            <w:r w:rsidRPr="00690E73">
              <w:rPr>
                <w:rFonts w:eastAsia="Times New Roman"/>
                <w:b/>
                <w:bCs/>
                <w:noProof/>
                <w:lang w:val="en-US"/>
              </w:rPr>
              <w:t>Proposal 4:</w:t>
            </w:r>
            <w:r w:rsidRPr="00690E73">
              <w:rPr>
                <w:rFonts w:asciiTheme="minorHAnsi" w:eastAsiaTheme="minorEastAsia" w:hAnsiTheme="minorHAnsi" w:cstheme="minorBidi"/>
                <w:noProof/>
                <w:lang w:val="en-US"/>
              </w:rPr>
              <w:tab/>
            </w:r>
            <w:r w:rsidRPr="00690E73">
              <w:rPr>
                <w:rFonts w:eastAsia="Times New Roman"/>
                <w:b/>
                <w:bCs/>
                <w:noProof/>
                <w:lang w:val="en-US"/>
              </w:rPr>
              <w:t>For completeness, the RAN4 response to RAN1 should include comparative analysis of the LP WUR architectures in the presence of WUS in a band separate from the UE’s NR band.</w:t>
            </w:r>
            <w:r w:rsidRPr="00690E73">
              <w:rPr>
                <w:rFonts w:eastAsia="Times New Roman"/>
                <w:b/>
                <w:bCs/>
                <w:lang w:val="en-US"/>
              </w:rPr>
              <w:fldChar w:fldCharType="end"/>
            </w:r>
          </w:p>
        </w:tc>
      </w:tr>
      <w:tr w:rsidR="00690E73" w:rsidRPr="00690E73" w14:paraId="573569CE" w14:textId="77777777" w:rsidTr="007C0468">
        <w:trPr>
          <w:trHeight w:val="468"/>
        </w:trPr>
        <w:tc>
          <w:tcPr>
            <w:tcW w:w="988" w:type="dxa"/>
          </w:tcPr>
          <w:p w14:paraId="0B97B7D2" w14:textId="4AB41E40" w:rsidR="00E57D8C" w:rsidRPr="00690E73" w:rsidRDefault="00B42D49" w:rsidP="00E57D8C">
            <w:pPr>
              <w:spacing w:before="120" w:after="120"/>
            </w:pPr>
            <w:hyperlink r:id="rId26" w:history="1">
              <w:r w:rsidR="00E57D8C" w:rsidRPr="00690E73">
                <w:rPr>
                  <w:rStyle w:val="af0"/>
                  <w:rFonts w:ascii="Arial" w:hAnsi="Arial" w:cs="Arial"/>
                  <w:b/>
                  <w:bCs/>
                  <w:color w:val="auto"/>
                  <w:sz w:val="16"/>
                  <w:szCs w:val="16"/>
                </w:rPr>
                <w:t>R4-2300456</w:t>
              </w:r>
            </w:hyperlink>
          </w:p>
        </w:tc>
        <w:tc>
          <w:tcPr>
            <w:tcW w:w="1134" w:type="dxa"/>
          </w:tcPr>
          <w:p w14:paraId="56739F32" w14:textId="7AF95C1B" w:rsidR="00E57D8C" w:rsidRPr="00690E73" w:rsidRDefault="00E57D8C" w:rsidP="00E57D8C">
            <w:pPr>
              <w:spacing w:before="120" w:after="120"/>
              <w:rPr>
                <w:rFonts w:ascii="Arial" w:hAnsi="Arial" w:cs="Arial"/>
                <w:sz w:val="16"/>
                <w:szCs w:val="16"/>
              </w:rPr>
            </w:pPr>
            <w:r w:rsidRPr="00690E73">
              <w:rPr>
                <w:rFonts w:ascii="Arial" w:hAnsi="Arial" w:cs="Arial"/>
                <w:sz w:val="16"/>
                <w:szCs w:val="16"/>
              </w:rPr>
              <w:t>Nokia, Nokia Shanghai Bell</w:t>
            </w:r>
          </w:p>
        </w:tc>
        <w:tc>
          <w:tcPr>
            <w:tcW w:w="7509" w:type="dxa"/>
          </w:tcPr>
          <w:p w14:paraId="4B4F765D" w14:textId="77777777" w:rsidR="00E57D8C" w:rsidRPr="00690E73" w:rsidRDefault="00E57D8C" w:rsidP="00E57D8C">
            <w:pPr>
              <w:pStyle w:val="RAN4Observation"/>
              <w:numPr>
                <w:ilvl w:val="0"/>
                <w:numId w:val="30"/>
              </w:numPr>
            </w:pPr>
            <w:r w:rsidRPr="00690E73">
              <w:t>The power saving gains comes from the duty cycling of the LR. The on time of the duty cycle should be sufficiently large for the components programming and settling time.</w:t>
            </w:r>
          </w:p>
          <w:p w14:paraId="427C9FAF" w14:textId="77777777" w:rsidR="00E57D8C" w:rsidRPr="00690E73" w:rsidRDefault="00E57D8C" w:rsidP="00E57D8C">
            <w:pPr>
              <w:pStyle w:val="RAN4proposal"/>
              <w:numPr>
                <w:ilvl w:val="0"/>
                <w:numId w:val="31"/>
              </w:numPr>
              <w:rPr>
                <w:szCs w:val="20"/>
              </w:rPr>
            </w:pPr>
            <w:r w:rsidRPr="00690E73">
              <w:rPr>
                <w:szCs w:val="20"/>
              </w:rPr>
              <w:lastRenderedPageBreak/>
              <w:t xml:space="preserve">Receiver specifications such as ACS, guard bands etc., defined in TS38.101-1 [3] and TS38.101-2 [4] shall be used as baseline for LP-WUS study. </w:t>
            </w:r>
          </w:p>
          <w:p w14:paraId="4206C481" w14:textId="77777777" w:rsidR="00E57D8C" w:rsidRPr="00690E73" w:rsidRDefault="00E57D8C" w:rsidP="00E57D8C">
            <w:pPr>
              <w:pStyle w:val="RAN4proposal"/>
              <w:rPr>
                <w:szCs w:val="20"/>
              </w:rPr>
            </w:pPr>
            <w:r w:rsidRPr="00690E73">
              <w:rPr>
                <w:szCs w:val="20"/>
              </w:rPr>
              <w:t>There shall be no impact of LP-WUS on the existing gNB emissions and compliance requirements.</w:t>
            </w:r>
          </w:p>
          <w:p w14:paraId="18AD7117" w14:textId="77777777" w:rsidR="00E57D8C" w:rsidRPr="00690E73" w:rsidRDefault="00E57D8C" w:rsidP="00E57D8C">
            <w:r w:rsidRPr="00690E73">
              <w:t>Following observations and conclusions are made regarding the RF envelope detector architecture</w:t>
            </w:r>
          </w:p>
          <w:p w14:paraId="50D84C3B" w14:textId="77777777" w:rsidR="00E57D8C" w:rsidRPr="00690E73" w:rsidRDefault="00E57D8C" w:rsidP="00E57D8C">
            <w:pPr>
              <w:pStyle w:val="RAN4observation0"/>
              <w:ind w:left="360" w:hanging="360"/>
            </w:pPr>
            <w:r w:rsidRPr="00690E73">
              <w:t xml:space="preserve">The RF requirements for this architecture are very tedious. Not only it requires a very high Q factor (&gt;150) RF filters, they also have to be tuneable across the supported NR carriers. These are very complex requirements, and it will increase the power consumption &amp; cost of this architecture. </w:t>
            </w:r>
          </w:p>
          <w:p w14:paraId="14F15B36" w14:textId="77777777" w:rsidR="00E57D8C" w:rsidRPr="00690E73" w:rsidRDefault="00E57D8C" w:rsidP="00E57D8C">
            <w:pPr>
              <w:pStyle w:val="RAN4observation0"/>
              <w:ind w:left="360" w:hanging="360"/>
            </w:pPr>
            <w:r w:rsidRPr="00690E73">
              <w:t xml:space="preserve">Without the RF LNA, minimum received signal power will be in the range of -50dBm, governed by the minimum signal requirement of the RF-envelope detector. The LNA can improve the minimum required signal to around -70dbm. To achieve equivalent coverage as other NR signals, a multi-stage LNA must be used, thus increasing cost and power consumption. </w:t>
            </w:r>
          </w:p>
          <w:p w14:paraId="0A44F00D" w14:textId="77777777" w:rsidR="00E57D8C" w:rsidRPr="00690E73" w:rsidRDefault="00E57D8C" w:rsidP="00E57D8C">
            <w:pPr>
              <w:pStyle w:val="RAN4observation0"/>
              <w:ind w:left="360" w:hanging="360"/>
            </w:pPr>
            <w:r w:rsidRPr="00690E73">
              <w:t xml:space="preserve">BB amplifier will be required to drive a multi bit ADC, which in turn is required to get processing gain. </w:t>
            </w:r>
          </w:p>
          <w:p w14:paraId="11B9D680" w14:textId="77777777" w:rsidR="00E57D8C" w:rsidRPr="00690E73" w:rsidRDefault="00E57D8C" w:rsidP="00E57D8C">
            <w:pPr>
              <w:pStyle w:val="RAN4observation0"/>
              <w:ind w:left="360" w:hanging="360"/>
            </w:pPr>
            <w:r w:rsidRPr="00690E73">
              <w:t>The architecture has the highest potential for UE power saving but that comes at the cost of network complexity and power cost.</w:t>
            </w:r>
          </w:p>
          <w:p w14:paraId="2166B3AF" w14:textId="77777777" w:rsidR="00E57D8C" w:rsidRPr="00690E73" w:rsidRDefault="00E57D8C" w:rsidP="00E57D8C">
            <w:pPr>
              <w:pStyle w:val="RAN4proposal"/>
              <w:rPr>
                <w:szCs w:val="20"/>
              </w:rPr>
            </w:pPr>
            <w:r w:rsidRPr="00690E73">
              <w:rPr>
                <w:szCs w:val="20"/>
              </w:rPr>
              <w:t>RF envelope detector architecture should be de-prioritized.</w:t>
            </w:r>
          </w:p>
          <w:p w14:paraId="5B608368" w14:textId="77777777" w:rsidR="00E57D8C" w:rsidRPr="00690E73" w:rsidRDefault="00E57D8C" w:rsidP="00E57D8C">
            <w:r w:rsidRPr="00690E73">
              <w:t>Following observations and proposals are made regarding the IF envelope detector architecture.</w:t>
            </w:r>
            <w:r w:rsidRPr="00690E73">
              <w:rPr>
                <w:noProof/>
              </w:rPr>
              <w:t xml:space="preserve"> </w:t>
            </w:r>
          </w:p>
          <w:p w14:paraId="209E10D0" w14:textId="77777777" w:rsidR="00E57D8C" w:rsidRPr="00690E73" w:rsidRDefault="00E57D8C" w:rsidP="00E57D8C">
            <w:pPr>
              <w:pStyle w:val="RAN4Observation"/>
            </w:pPr>
            <w:r w:rsidRPr="00690E73">
              <w:rPr>
                <w:lang w:val="en-US"/>
              </w:rPr>
              <w:t xml:space="preserve">There are no special RF requirements for the RF matching network and RF BPF of the low-power receiver (LR), thus, it can share these components with that of the main radio (MR). </w:t>
            </w:r>
          </w:p>
          <w:p w14:paraId="6AF7C1D8" w14:textId="77777777" w:rsidR="00E57D8C" w:rsidRPr="00690E73" w:rsidRDefault="00E57D8C" w:rsidP="00E57D8C">
            <w:pPr>
              <w:pStyle w:val="RAN4Observation"/>
            </w:pPr>
            <w:r w:rsidRPr="00690E73">
              <w:rPr>
                <w:lang w:val="en-US"/>
              </w:rPr>
              <w:t xml:space="preserve">A PLL will be required to generate the LO signal. This will increase the power consumption of the LR. Further, its settling time can be of the order of few milli-seconds. </w:t>
            </w:r>
          </w:p>
          <w:p w14:paraId="3DD463D8" w14:textId="77777777" w:rsidR="00E57D8C" w:rsidRPr="00690E73" w:rsidRDefault="00E57D8C" w:rsidP="00E57D8C">
            <w:pPr>
              <w:pStyle w:val="RAN4Observation"/>
            </w:pPr>
            <w:r w:rsidRPr="00690E73">
              <w:rPr>
                <w:lang w:val="en-US"/>
              </w:rPr>
              <w:t>Given the large gain before the IF-envelope detector, noise contribution of the IF-envelope detector will be negligible. The minimum received signal power can be in the range of standard NR signals.</w:t>
            </w:r>
          </w:p>
          <w:p w14:paraId="1807305C" w14:textId="77777777" w:rsidR="00E57D8C" w:rsidRPr="00690E73" w:rsidRDefault="00E57D8C" w:rsidP="00E57D8C">
            <w:pPr>
              <w:pStyle w:val="RAN4Observation"/>
            </w:pPr>
            <w:r w:rsidRPr="00690E73">
              <w:rPr>
                <w:lang w:val="en-US"/>
              </w:rPr>
              <w:t>This architecture will consume more power compared to RF envelope detector architecture but provides more flexibility in terms of WUS signal placement.</w:t>
            </w:r>
            <w:r w:rsidRPr="00690E73">
              <w:t xml:space="preserve"> </w:t>
            </w:r>
          </w:p>
          <w:p w14:paraId="66D6F98F" w14:textId="77777777" w:rsidR="00E57D8C" w:rsidRPr="00690E73" w:rsidRDefault="00E57D8C" w:rsidP="00E57D8C">
            <w:pPr>
              <w:pStyle w:val="RAN4Observation"/>
            </w:pPr>
            <w:r w:rsidRPr="00690E73">
              <w:rPr>
                <w:lang w:val="en-US"/>
              </w:rPr>
              <w:t xml:space="preserve">The RF LO (RF Synthesizer) must be programmable to be able to select the WUS frequency band at any frequency within the operating band and to be able to cover multiple NR bands. The output level of the LO needs to be aligned with the RF Mixer input requirements. </w:t>
            </w:r>
          </w:p>
          <w:p w14:paraId="6030CF5E" w14:textId="77777777" w:rsidR="00E57D8C" w:rsidRPr="00690E73" w:rsidRDefault="00E57D8C" w:rsidP="00E57D8C">
            <w:pPr>
              <w:pStyle w:val="RAN4Observation"/>
            </w:pPr>
            <w:r w:rsidRPr="00690E73">
              <w:rPr>
                <w:lang w:val="en-US"/>
              </w:rPr>
              <w:t>The clock accuracy requirements depend on waveform used, guard bands, the minimum required suppression of NR OFDM signal. Further, they are tied along with LP-WUS failure rate.</w:t>
            </w:r>
          </w:p>
          <w:p w14:paraId="4B9042FB" w14:textId="77777777" w:rsidR="00E57D8C" w:rsidRPr="00690E73" w:rsidRDefault="00E57D8C" w:rsidP="00E57D8C">
            <w:pPr>
              <w:pStyle w:val="RAN4proposal"/>
              <w:rPr>
                <w:szCs w:val="20"/>
              </w:rPr>
            </w:pPr>
            <w:r w:rsidRPr="00690E73">
              <w:rPr>
                <w:szCs w:val="20"/>
              </w:rPr>
              <w:t xml:space="preserve">LP-WUS failure rate should be defined to determine the clock accuracy requirements for IF envelope detector receiver architecture. </w:t>
            </w:r>
          </w:p>
          <w:p w14:paraId="78667E5B" w14:textId="77777777" w:rsidR="00E57D8C" w:rsidRPr="00690E73" w:rsidRDefault="00E57D8C" w:rsidP="00E57D8C">
            <w:pPr>
              <w:pStyle w:val="RAN4proposal"/>
              <w:rPr>
                <w:szCs w:val="20"/>
              </w:rPr>
            </w:pPr>
            <w:r w:rsidRPr="00690E73">
              <w:rPr>
                <w:szCs w:val="20"/>
              </w:rPr>
              <w:t xml:space="preserve">PLL programming and settling time should be considered while defining the duty cycle of the LR for IF envelope detector architecture. </w:t>
            </w:r>
          </w:p>
          <w:p w14:paraId="0F0A6DD6" w14:textId="77777777" w:rsidR="00E57D8C" w:rsidRPr="00690E73" w:rsidRDefault="00E57D8C" w:rsidP="00E57D8C">
            <w:pPr>
              <w:pStyle w:val="RAN4proposal"/>
              <w:rPr>
                <w:szCs w:val="20"/>
              </w:rPr>
            </w:pPr>
            <w:r w:rsidRPr="00690E73">
              <w:rPr>
                <w:szCs w:val="20"/>
              </w:rPr>
              <w:t>At least following RF impairments for IF envelope detector architecture should be considered: image rejection, LO leakage, phase noise.</w:t>
            </w:r>
          </w:p>
          <w:p w14:paraId="737BE4CF" w14:textId="77777777" w:rsidR="00E57D8C" w:rsidRPr="00690E73" w:rsidRDefault="00E57D8C" w:rsidP="00E57D8C">
            <w:r w:rsidRPr="00690E73">
              <w:t>Following observations and proposals are made regarding the IF envelope detector architecture.</w:t>
            </w:r>
            <w:r w:rsidRPr="00690E73">
              <w:rPr>
                <w:noProof/>
              </w:rPr>
              <w:t xml:space="preserve"> </w:t>
            </w:r>
          </w:p>
          <w:p w14:paraId="7305BE46" w14:textId="77777777" w:rsidR="00E57D8C" w:rsidRPr="00690E73" w:rsidRDefault="00E57D8C" w:rsidP="00E57D8C">
            <w:pPr>
              <w:pStyle w:val="RAN4Observation"/>
            </w:pPr>
            <w:r w:rsidRPr="00690E73">
              <w:rPr>
                <w:lang w:val="en-US"/>
              </w:rPr>
              <w:t>DC offset cancellation loop to attenuate the DC signal though could cause information loss.</w:t>
            </w:r>
            <w:r w:rsidRPr="00690E73">
              <w:t xml:space="preserve"> </w:t>
            </w:r>
          </w:p>
          <w:p w14:paraId="3E6184FB" w14:textId="77777777" w:rsidR="00E57D8C" w:rsidRPr="00690E73" w:rsidRDefault="00E57D8C" w:rsidP="00E57D8C">
            <w:pPr>
              <w:pStyle w:val="RAN4Observation"/>
            </w:pPr>
            <w:r w:rsidRPr="00690E73">
              <w:lastRenderedPageBreak/>
              <w:t xml:space="preserve">Like IF envelope detector architecture, here too, the location of LP-WUS signal within the carrier is variable. </w:t>
            </w:r>
          </w:p>
          <w:p w14:paraId="3E376D45" w14:textId="77777777" w:rsidR="00E57D8C" w:rsidRPr="00690E73" w:rsidRDefault="00E57D8C" w:rsidP="00E57D8C">
            <w:pPr>
              <w:pStyle w:val="RAN4Observation"/>
            </w:pPr>
            <w:r w:rsidRPr="00690E73">
              <w:t xml:space="preserve">This architecture will consume relatively less power than the IF envelope detector architecture. </w:t>
            </w:r>
          </w:p>
          <w:p w14:paraId="6F67D2F8" w14:textId="77777777" w:rsidR="00E57D8C" w:rsidRPr="00690E73" w:rsidRDefault="00E57D8C" w:rsidP="00E57D8C">
            <w:pPr>
              <w:pStyle w:val="RAN4Observation"/>
            </w:pPr>
            <w:r w:rsidRPr="00690E73">
              <w:t xml:space="preserve">A higher linearity mixer with image rejection is required. </w:t>
            </w:r>
          </w:p>
          <w:p w14:paraId="7D156B4D" w14:textId="77777777" w:rsidR="00E57D8C" w:rsidRPr="00690E73" w:rsidRDefault="00E57D8C" w:rsidP="00E57D8C">
            <w:pPr>
              <w:pStyle w:val="RAN4Observation"/>
            </w:pPr>
            <w:r w:rsidRPr="00690E73">
              <w:rPr>
                <w:lang w:val="en-US"/>
              </w:rPr>
              <w:t xml:space="preserve">A PLL will be required to generate the LO signal. This will need additional power and will increase the power consumption of the LR. Further, its settling time can be of the order of few milli-seconds. </w:t>
            </w:r>
          </w:p>
          <w:p w14:paraId="39C268E0" w14:textId="77777777" w:rsidR="00E57D8C" w:rsidRPr="00690E73" w:rsidRDefault="00E57D8C" w:rsidP="00E57D8C">
            <w:pPr>
              <w:pStyle w:val="RAN4Observation"/>
            </w:pPr>
            <w:r w:rsidRPr="00690E73">
              <w:rPr>
                <w:lang w:val="en-US"/>
              </w:rPr>
              <w:t xml:space="preserve">The ADC needs to have high dynamic range to handle fading and other channel variations from time to time. A resolution of 4—8 bits would be preferred. The sample rate should be aligned with the bandwidth of the WUS signal bandwidth. </w:t>
            </w:r>
          </w:p>
          <w:p w14:paraId="723E359C" w14:textId="77777777" w:rsidR="00E57D8C" w:rsidRPr="00690E73" w:rsidRDefault="00E57D8C" w:rsidP="00E57D8C">
            <w:pPr>
              <w:pStyle w:val="RAN4Observation"/>
            </w:pPr>
            <w:r w:rsidRPr="00690E73">
              <w:rPr>
                <w:lang w:val="en-US"/>
              </w:rPr>
              <w:t xml:space="preserve">The RF LO (RF Synthesizer) must be programmable to be able to select the WUS frequency band at any frequency within the operating band and to be able to cover multiple NR bands. The output level of the LO needs to be aligned with the RF Mixer input requirements. </w:t>
            </w:r>
          </w:p>
          <w:p w14:paraId="579B9283" w14:textId="77777777" w:rsidR="00E57D8C" w:rsidRPr="00690E73" w:rsidRDefault="00E57D8C" w:rsidP="00E57D8C">
            <w:pPr>
              <w:pStyle w:val="RAN4Observation"/>
            </w:pPr>
            <w:r w:rsidRPr="00690E73">
              <w:rPr>
                <w:lang w:val="en-US"/>
              </w:rPr>
              <w:t>The clock accuracy requirements depend on waveform used, guard bands, the minimum required suppression of NR OFDM signal. Further, they are tied along with LP-WUS failure rate.</w:t>
            </w:r>
          </w:p>
          <w:p w14:paraId="5D4BF9E7" w14:textId="77777777" w:rsidR="00E57D8C" w:rsidRPr="00690E73" w:rsidRDefault="00E57D8C" w:rsidP="00E57D8C">
            <w:pPr>
              <w:pStyle w:val="RAN4proposal"/>
              <w:rPr>
                <w:szCs w:val="20"/>
              </w:rPr>
            </w:pPr>
            <w:r w:rsidRPr="00690E73">
              <w:rPr>
                <w:szCs w:val="20"/>
              </w:rPr>
              <w:t xml:space="preserve">LP-WUS failure rate should be defined to determine the clock accuracy requirements for Zero IF receiver architecture. </w:t>
            </w:r>
          </w:p>
          <w:p w14:paraId="46BEFF30" w14:textId="77777777" w:rsidR="00E57D8C" w:rsidRPr="00690E73" w:rsidRDefault="00E57D8C" w:rsidP="00E57D8C">
            <w:pPr>
              <w:pStyle w:val="RAN4proposal"/>
              <w:spacing w:line="257" w:lineRule="auto"/>
              <w:rPr>
                <w:szCs w:val="20"/>
              </w:rPr>
            </w:pPr>
            <w:r w:rsidRPr="00690E73">
              <w:rPr>
                <w:szCs w:val="20"/>
              </w:rPr>
              <w:t xml:space="preserve">PLL programming and settling time should be considered while defining the duty cycle of the LR for </w:t>
            </w:r>
            <w:r w:rsidRPr="00690E73">
              <w:rPr>
                <w:noProof/>
                <w:szCs w:val="20"/>
              </w:rPr>
              <w:t>Zero IF receiver</w:t>
            </w:r>
            <w:r w:rsidRPr="00690E73">
              <w:rPr>
                <w:szCs w:val="20"/>
              </w:rPr>
              <w:t xml:space="preserve"> architecture. </w:t>
            </w:r>
          </w:p>
          <w:p w14:paraId="2850C056" w14:textId="77777777" w:rsidR="00E57D8C" w:rsidRPr="00690E73" w:rsidRDefault="00E57D8C" w:rsidP="00E57D8C">
            <w:pPr>
              <w:pStyle w:val="RAN4proposal"/>
              <w:spacing w:line="257" w:lineRule="auto"/>
              <w:rPr>
                <w:szCs w:val="20"/>
              </w:rPr>
            </w:pPr>
            <w:r w:rsidRPr="00690E73">
              <w:rPr>
                <w:szCs w:val="20"/>
              </w:rPr>
              <w:t xml:space="preserve">At least following RF impairments for </w:t>
            </w:r>
            <w:r w:rsidRPr="00690E73">
              <w:rPr>
                <w:noProof/>
                <w:szCs w:val="20"/>
              </w:rPr>
              <w:t>Zero IF receiver</w:t>
            </w:r>
            <w:r w:rsidRPr="00690E73">
              <w:rPr>
                <w:szCs w:val="20"/>
              </w:rPr>
              <w:t xml:space="preserve"> architecture should be considered: blocker sensitivity, LO leakage, phase noise.</w:t>
            </w:r>
          </w:p>
          <w:p w14:paraId="2CAF2BF0" w14:textId="3CEF6C4C" w:rsidR="00E57D8C" w:rsidRPr="00690E73" w:rsidRDefault="00E57D8C" w:rsidP="00E57D8C">
            <w:pPr>
              <w:tabs>
                <w:tab w:val="left" w:pos="1701"/>
              </w:tabs>
              <w:spacing w:after="0"/>
              <w:ind w:left="1701" w:hanging="1701"/>
              <w:rPr>
                <w:rFonts w:asciiTheme="minorHAnsi" w:eastAsia="Times New Roman" w:hAnsiTheme="minorHAnsi"/>
                <w:b/>
                <w:lang w:val="en-US"/>
              </w:rPr>
            </w:pPr>
            <w:r w:rsidRPr="00690E73">
              <w:t xml:space="preserve">Agree to </w:t>
            </w:r>
            <w:r w:rsidRPr="00690E73">
              <w:rPr>
                <w:bCs/>
                <w:lang w:eastAsia="zh-CN"/>
              </w:rPr>
              <w:t>send the reply LS provided in Appendix of this tdoc to RAN1.</w:t>
            </w:r>
          </w:p>
        </w:tc>
      </w:tr>
      <w:tr w:rsidR="00E07EF9" w:rsidRPr="00690E73" w14:paraId="030DF3D9" w14:textId="77777777" w:rsidTr="007C0468">
        <w:trPr>
          <w:trHeight w:val="468"/>
        </w:trPr>
        <w:tc>
          <w:tcPr>
            <w:tcW w:w="988" w:type="dxa"/>
          </w:tcPr>
          <w:p w14:paraId="47EA0B40" w14:textId="1405FFA4" w:rsidR="00E07EF9" w:rsidRPr="00690E73" w:rsidRDefault="00B42D49" w:rsidP="00E07EF9">
            <w:pPr>
              <w:spacing w:before="120" w:after="120"/>
            </w:pPr>
            <w:hyperlink r:id="rId27" w:history="1">
              <w:r w:rsidR="00E07EF9" w:rsidRPr="00690E73">
                <w:rPr>
                  <w:rStyle w:val="af0"/>
                  <w:rFonts w:ascii="Arial" w:hAnsi="Arial" w:cs="Arial"/>
                  <w:b/>
                  <w:bCs/>
                  <w:color w:val="auto"/>
                  <w:sz w:val="16"/>
                  <w:szCs w:val="16"/>
                </w:rPr>
                <w:t>R4-2302428</w:t>
              </w:r>
            </w:hyperlink>
          </w:p>
        </w:tc>
        <w:tc>
          <w:tcPr>
            <w:tcW w:w="1134" w:type="dxa"/>
          </w:tcPr>
          <w:p w14:paraId="78BE80A5" w14:textId="452CFA9D" w:rsidR="00E07EF9" w:rsidRPr="00690E73" w:rsidRDefault="00E07EF9" w:rsidP="00E07EF9">
            <w:pPr>
              <w:spacing w:before="120" w:after="120"/>
              <w:rPr>
                <w:rFonts w:ascii="Arial" w:hAnsi="Arial" w:cs="Arial"/>
                <w:sz w:val="16"/>
                <w:szCs w:val="16"/>
              </w:rPr>
            </w:pPr>
            <w:r w:rsidRPr="00690E73">
              <w:rPr>
                <w:rFonts w:ascii="Arial" w:hAnsi="Arial" w:cs="Arial"/>
                <w:sz w:val="16"/>
                <w:szCs w:val="16"/>
              </w:rPr>
              <w:t>Ericsson</w:t>
            </w:r>
          </w:p>
        </w:tc>
        <w:tc>
          <w:tcPr>
            <w:tcW w:w="7509" w:type="dxa"/>
          </w:tcPr>
          <w:p w14:paraId="3F5A3772" w14:textId="6997302D" w:rsidR="00E07EF9" w:rsidRPr="00690E73" w:rsidRDefault="00E07EF9" w:rsidP="00E07EF9">
            <w:pPr>
              <w:pStyle w:val="RAN4Observation"/>
              <w:numPr>
                <w:ilvl w:val="0"/>
                <w:numId w:val="0"/>
              </w:numPr>
            </w:pPr>
            <w:r w:rsidRPr="00690E73">
              <w:t>views on the LS question on low-power wake-up receiver architectures</w:t>
            </w:r>
          </w:p>
        </w:tc>
      </w:tr>
    </w:tbl>
    <w:p w14:paraId="73647B3C" w14:textId="77777777" w:rsidR="00DD19DE" w:rsidRPr="00690E73" w:rsidRDefault="00DD19DE" w:rsidP="00DD19DE"/>
    <w:p w14:paraId="70D89159" w14:textId="77777777" w:rsidR="00DD19DE" w:rsidRPr="00690E73" w:rsidRDefault="00DD19DE" w:rsidP="00DD19DE">
      <w:pPr>
        <w:pStyle w:val="2"/>
      </w:pPr>
      <w:r w:rsidRPr="00690E73">
        <w:rPr>
          <w:rFonts w:hint="eastAsia"/>
        </w:rPr>
        <w:t>Open issues</w:t>
      </w:r>
      <w:r w:rsidRPr="00690E73">
        <w:t xml:space="preserve"> summary</w:t>
      </w:r>
    </w:p>
    <w:p w14:paraId="7E2B7010" w14:textId="4F76DD1D" w:rsidR="004E0DFF" w:rsidRPr="00690E73" w:rsidRDefault="004E0DFF" w:rsidP="004E0DFF">
      <w:pPr>
        <w:pStyle w:val="3"/>
        <w:rPr>
          <w:sz w:val="24"/>
          <w:szCs w:val="16"/>
          <w:lang w:val="en-US"/>
        </w:rPr>
      </w:pPr>
      <w:r w:rsidRPr="00690E73">
        <w:rPr>
          <w:sz w:val="24"/>
          <w:szCs w:val="16"/>
          <w:lang w:val="en-US"/>
        </w:rPr>
        <w:t>Sub-topic 2-1 General for WUR architecture</w:t>
      </w:r>
    </w:p>
    <w:p w14:paraId="6E1606F3" w14:textId="62A7013D" w:rsidR="004E0DFF" w:rsidRPr="00690E73" w:rsidRDefault="004E0DFF" w:rsidP="004E0DFF">
      <w:pPr>
        <w:rPr>
          <w:b/>
          <w:u w:val="single"/>
          <w:lang w:eastAsia="ko-KR"/>
        </w:rPr>
      </w:pPr>
      <w:r w:rsidRPr="00690E73">
        <w:rPr>
          <w:b/>
          <w:u w:val="single"/>
          <w:lang w:eastAsia="ko-KR"/>
        </w:rPr>
        <w:t>Issue 2-1</w:t>
      </w:r>
      <w:r w:rsidR="00957726" w:rsidRPr="00690E73">
        <w:rPr>
          <w:rFonts w:hint="eastAsia"/>
          <w:b/>
          <w:u w:val="single"/>
          <w:lang w:eastAsia="zh-CN"/>
        </w:rPr>
        <w:t>-</w:t>
      </w:r>
      <w:r w:rsidR="00957726" w:rsidRPr="00690E73">
        <w:rPr>
          <w:b/>
          <w:u w:val="single"/>
          <w:lang w:eastAsia="ko-KR"/>
        </w:rPr>
        <w:t>1</w:t>
      </w:r>
      <w:r w:rsidRPr="00690E73">
        <w:rPr>
          <w:b/>
          <w:u w:val="single"/>
          <w:lang w:eastAsia="ko-KR"/>
        </w:rPr>
        <w:t xml:space="preserve">: </w:t>
      </w:r>
      <w:r w:rsidR="00061F1F" w:rsidRPr="00690E73">
        <w:rPr>
          <w:b/>
          <w:u w:val="single"/>
          <w:lang w:eastAsia="ko-KR"/>
        </w:rPr>
        <w:t xml:space="preserve">General views on WUR </w:t>
      </w:r>
    </w:p>
    <w:p w14:paraId="5E1587FE" w14:textId="77777777" w:rsidR="004E0DFF" w:rsidRPr="00690E73" w:rsidRDefault="004E0DFF" w:rsidP="004E0DFF">
      <w:pPr>
        <w:pStyle w:val="aff8"/>
        <w:numPr>
          <w:ilvl w:val="0"/>
          <w:numId w:val="4"/>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Proposals</w:t>
      </w:r>
    </w:p>
    <w:p w14:paraId="7B0F14E1" w14:textId="304B23E9" w:rsidR="004E0DFF" w:rsidRPr="00690E73" w:rsidRDefault="004E0DFF" w:rsidP="004E0DFF">
      <w:pPr>
        <w:pStyle w:val="aff8"/>
        <w:numPr>
          <w:ilvl w:val="1"/>
          <w:numId w:val="4"/>
        </w:numPr>
        <w:ind w:firstLineChars="0"/>
        <w:rPr>
          <w:rFonts w:eastAsia="宋体"/>
          <w:szCs w:val="24"/>
          <w:lang w:eastAsia="zh-CN"/>
        </w:rPr>
      </w:pPr>
      <w:r w:rsidRPr="00690E73">
        <w:rPr>
          <w:rFonts w:eastAsia="宋体"/>
          <w:szCs w:val="24"/>
          <w:lang w:eastAsia="zh-CN"/>
        </w:rPr>
        <w:t>Proposal 1: Receiver specifications defined in TS38.101-1 [3] and TS38.101-2 [4] should be used as baseline for requirements such as ACS, guard band etc. (Nokia)</w:t>
      </w:r>
    </w:p>
    <w:p w14:paraId="4DAD8141" w14:textId="72F10146" w:rsidR="00061F1F" w:rsidRPr="00690E73" w:rsidRDefault="00061F1F" w:rsidP="004E0DFF">
      <w:pPr>
        <w:pStyle w:val="aff8"/>
        <w:numPr>
          <w:ilvl w:val="1"/>
          <w:numId w:val="4"/>
        </w:numPr>
        <w:ind w:firstLineChars="0"/>
        <w:rPr>
          <w:rFonts w:eastAsia="宋体"/>
          <w:szCs w:val="24"/>
          <w:lang w:eastAsia="zh-CN"/>
        </w:rPr>
      </w:pPr>
      <w:r w:rsidRPr="00690E73">
        <w:rPr>
          <w:rFonts w:eastAsia="宋体"/>
          <w:szCs w:val="24"/>
          <w:lang w:eastAsia="zh-CN"/>
        </w:rPr>
        <w:t>Proposal 2: The architecture design for LP-WUR should strive to comparable REFSENS with legacy signals, which is considered as one criteria for architecture selection. (Samsung)</w:t>
      </w:r>
    </w:p>
    <w:p w14:paraId="22CABFF6" w14:textId="52636A25" w:rsidR="00E326D6" w:rsidRPr="00690E73" w:rsidRDefault="00E326D6" w:rsidP="004E0DFF">
      <w:pPr>
        <w:pStyle w:val="aff8"/>
        <w:numPr>
          <w:ilvl w:val="1"/>
          <w:numId w:val="4"/>
        </w:numPr>
        <w:ind w:firstLineChars="0"/>
        <w:rPr>
          <w:rFonts w:eastAsia="宋体"/>
          <w:szCs w:val="24"/>
          <w:lang w:eastAsia="zh-CN"/>
        </w:rPr>
      </w:pPr>
      <w:r w:rsidRPr="00690E73">
        <w:rPr>
          <w:rFonts w:eastAsia="宋体"/>
          <w:szCs w:val="24"/>
          <w:lang w:eastAsia="zh-CN"/>
        </w:rPr>
        <w:t>Proposal 3: RAN4 scope at least includes the RF requirement study to identify the new RF requirements.</w:t>
      </w:r>
      <w:r w:rsidRPr="00690E73">
        <w:t xml:space="preserve"> </w:t>
      </w:r>
      <w:r w:rsidRPr="00690E73">
        <w:rPr>
          <w:rFonts w:eastAsia="宋体"/>
          <w:szCs w:val="24"/>
          <w:lang w:eastAsia="zh-CN"/>
        </w:rPr>
        <w:t>Define the key RF requirement before further evaluation of some of functions for the architectures. (Ericsson)</w:t>
      </w:r>
    </w:p>
    <w:p w14:paraId="4AEBDF6A" w14:textId="7F90A2A3" w:rsidR="00FA6F2F" w:rsidRPr="00690E73" w:rsidRDefault="00FA6F2F" w:rsidP="004E0DFF">
      <w:pPr>
        <w:pStyle w:val="aff8"/>
        <w:numPr>
          <w:ilvl w:val="1"/>
          <w:numId w:val="4"/>
        </w:numPr>
        <w:ind w:firstLineChars="0"/>
        <w:rPr>
          <w:rFonts w:eastAsia="宋体"/>
          <w:szCs w:val="24"/>
          <w:lang w:eastAsia="zh-CN"/>
        </w:rPr>
      </w:pPr>
      <w:r w:rsidRPr="00690E73">
        <w:rPr>
          <w:rFonts w:eastAsia="宋体" w:hint="eastAsia"/>
          <w:szCs w:val="24"/>
          <w:lang w:eastAsia="zh-CN"/>
        </w:rPr>
        <w:t>P</w:t>
      </w:r>
      <w:r w:rsidRPr="00690E73">
        <w:rPr>
          <w:rFonts w:eastAsia="宋体"/>
          <w:szCs w:val="24"/>
          <w:lang w:eastAsia="zh-CN"/>
        </w:rPr>
        <w:t xml:space="preserve">roposal 4: Study of LP-WUR in RAN4 should be based on clear design targets, including coverage target and </w:t>
      </w:r>
      <w:r w:rsidR="002E46F8" w:rsidRPr="00690E73">
        <w:rPr>
          <w:rFonts w:eastAsia="宋体"/>
          <w:szCs w:val="24"/>
          <w:lang w:eastAsia="zh-CN"/>
        </w:rPr>
        <w:t>power consumption target (Huawei)</w:t>
      </w:r>
    </w:p>
    <w:p w14:paraId="2C734395" w14:textId="77777777" w:rsidR="00C2197E" w:rsidRPr="00E53556" w:rsidRDefault="00C2197E" w:rsidP="00C2197E">
      <w:pPr>
        <w:pStyle w:val="aff8"/>
        <w:numPr>
          <w:ilvl w:val="0"/>
          <w:numId w:val="4"/>
        </w:numPr>
        <w:overflowPunct/>
        <w:autoSpaceDE/>
        <w:autoSpaceDN/>
        <w:adjustRightInd/>
        <w:spacing w:after="120"/>
        <w:ind w:left="720" w:firstLineChars="0"/>
        <w:textAlignment w:val="auto"/>
        <w:rPr>
          <w:rFonts w:eastAsia="宋体"/>
          <w:szCs w:val="24"/>
          <w:lang w:eastAsia="zh-CN"/>
        </w:rPr>
      </w:pPr>
      <w:r w:rsidRPr="00E53556">
        <w:rPr>
          <w:rFonts w:eastAsia="宋体"/>
          <w:szCs w:val="24"/>
          <w:lang w:eastAsia="zh-CN"/>
        </w:rPr>
        <w:t>Recommended WF</w:t>
      </w:r>
    </w:p>
    <w:p w14:paraId="3EEFB5E3" w14:textId="77777777" w:rsidR="00057722" w:rsidRDefault="00057722" w:rsidP="00DD19DE">
      <w:pPr>
        <w:rPr>
          <w:b/>
          <w:i/>
          <w:lang w:eastAsia="zh-CN"/>
        </w:rPr>
      </w:pPr>
    </w:p>
    <w:p w14:paraId="5E6F5F60" w14:textId="2BB44CB6" w:rsidR="00496ED2" w:rsidRPr="00E53556" w:rsidRDefault="00CD6241" w:rsidP="00DD19DE">
      <w:pPr>
        <w:rPr>
          <w:b/>
          <w:i/>
          <w:lang w:eastAsia="zh-CN"/>
        </w:rPr>
      </w:pPr>
      <w:r w:rsidRPr="00E53556">
        <w:rPr>
          <w:b/>
          <w:i/>
          <w:lang w:eastAsia="zh-CN"/>
        </w:rPr>
        <w:t>Discussion:</w:t>
      </w:r>
    </w:p>
    <w:p w14:paraId="2FF79920" w14:textId="123A898E" w:rsidR="00CD6241" w:rsidRPr="00E53556" w:rsidRDefault="00CD6241" w:rsidP="00E53556">
      <w:pPr>
        <w:overflowPunct w:val="0"/>
        <w:autoSpaceDE w:val="0"/>
        <w:autoSpaceDN w:val="0"/>
        <w:textAlignment w:val="baseline"/>
        <w:rPr>
          <w:rFonts w:eastAsia="Malgun Gothic"/>
          <w:lang w:eastAsia="ko-KR"/>
        </w:rPr>
      </w:pPr>
      <w:r w:rsidRPr="00E53556">
        <w:rPr>
          <w:rFonts w:eastAsia="Malgun Gothic"/>
          <w:lang w:eastAsia="ko-KR"/>
        </w:rPr>
        <w:lastRenderedPageBreak/>
        <w:t>E</w:t>
      </w:r>
      <w:r w:rsidR="00E53556">
        <w:rPr>
          <w:rFonts w:eastAsia="Malgun Gothic"/>
          <w:lang w:eastAsia="ko-KR"/>
        </w:rPr>
        <w:t>ricsson</w:t>
      </w:r>
      <w:r w:rsidRPr="00E53556">
        <w:rPr>
          <w:rFonts w:eastAsia="Malgun Gothic"/>
          <w:lang w:eastAsia="ko-KR"/>
        </w:rPr>
        <w:t>: RF requirement study should be included in RAN4 scope</w:t>
      </w:r>
    </w:p>
    <w:p w14:paraId="1537B094" w14:textId="1D601AB9" w:rsidR="00CD6241" w:rsidRPr="00E53556" w:rsidRDefault="00CD6241" w:rsidP="00E53556">
      <w:pPr>
        <w:overflowPunct w:val="0"/>
        <w:autoSpaceDE w:val="0"/>
        <w:autoSpaceDN w:val="0"/>
        <w:textAlignment w:val="baseline"/>
        <w:rPr>
          <w:rFonts w:eastAsia="Malgun Gothic"/>
          <w:lang w:eastAsia="ko-KR"/>
        </w:rPr>
      </w:pPr>
      <w:r w:rsidRPr="00E53556">
        <w:rPr>
          <w:rFonts w:eastAsia="Malgun Gothic"/>
          <w:lang w:eastAsia="ko-KR"/>
        </w:rPr>
        <w:t>Q</w:t>
      </w:r>
      <w:r w:rsidR="00E53556">
        <w:rPr>
          <w:rFonts w:eastAsia="Malgun Gothic"/>
          <w:lang w:eastAsia="ko-KR"/>
        </w:rPr>
        <w:t>ualcomm</w:t>
      </w:r>
      <w:r w:rsidRPr="00E53556">
        <w:rPr>
          <w:rFonts w:eastAsia="Malgun Gothic"/>
          <w:lang w:eastAsia="ko-KR"/>
        </w:rPr>
        <w:t xml:space="preserve">: </w:t>
      </w:r>
      <w:r w:rsidR="00DF15EE" w:rsidRPr="00E53556">
        <w:rPr>
          <w:rFonts w:eastAsia="Malgun Gothic"/>
          <w:lang w:eastAsia="ko-KR"/>
        </w:rPr>
        <w:t xml:space="preserve">need clarification on guard band in second bullet </w:t>
      </w:r>
      <w:r w:rsidR="00DF15EE" w:rsidRPr="00E53556">
        <w:rPr>
          <w:rFonts w:eastAsia="Malgun Gothic" w:hint="eastAsia"/>
          <w:lang w:eastAsia="ko-KR"/>
        </w:rPr>
        <w:t>first</w:t>
      </w:r>
      <w:r w:rsidR="00DF15EE" w:rsidRPr="00E53556">
        <w:rPr>
          <w:rFonts w:eastAsia="Malgun Gothic"/>
          <w:lang w:eastAsia="ko-KR"/>
        </w:rPr>
        <w:t xml:space="preserve"> before decide G</w:t>
      </w:r>
      <w:r w:rsidR="00CA6A50">
        <w:rPr>
          <w:rFonts w:eastAsia="Malgun Gothic"/>
          <w:lang w:eastAsia="ko-KR"/>
        </w:rPr>
        <w:t>uard band</w:t>
      </w:r>
      <w:r w:rsidR="00DF15EE" w:rsidRPr="00E53556">
        <w:rPr>
          <w:rFonts w:eastAsia="Malgun Gothic"/>
          <w:lang w:eastAsia="ko-KR"/>
        </w:rPr>
        <w:t xml:space="preserve"> study</w:t>
      </w:r>
    </w:p>
    <w:p w14:paraId="58995DF4" w14:textId="025AC7F7" w:rsidR="00DF15EE" w:rsidRPr="00E53556" w:rsidRDefault="00DF15EE" w:rsidP="00E53556">
      <w:pPr>
        <w:overflowPunct w:val="0"/>
        <w:autoSpaceDE w:val="0"/>
        <w:autoSpaceDN w:val="0"/>
        <w:textAlignment w:val="baseline"/>
        <w:rPr>
          <w:rFonts w:eastAsia="Malgun Gothic"/>
          <w:lang w:eastAsia="ko-KR"/>
        </w:rPr>
      </w:pPr>
      <w:r w:rsidRPr="00E53556">
        <w:rPr>
          <w:rFonts w:eastAsia="Malgun Gothic"/>
          <w:lang w:eastAsia="ko-KR"/>
        </w:rPr>
        <w:t>Nok</w:t>
      </w:r>
      <w:r w:rsidRPr="00E53556">
        <w:rPr>
          <w:rFonts w:eastAsia="Malgun Gothic" w:hint="eastAsia"/>
          <w:lang w:eastAsia="ko-KR"/>
        </w:rPr>
        <w:t>ia</w:t>
      </w:r>
      <w:r w:rsidRPr="00E53556">
        <w:rPr>
          <w:rFonts w:eastAsia="Malgun Gothic"/>
          <w:lang w:eastAsia="ko-KR"/>
        </w:rPr>
        <w:t xml:space="preserve">: </w:t>
      </w:r>
      <w:r w:rsidR="00057722">
        <w:rPr>
          <w:rFonts w:eastAsia="Malgun Gothic"/>
          <w:lang w:eastAsia="ko-KR"/>
        </w:rPr>
        <w:t xml:space="preserve">the guard band for WUS is a </w:t>
      </w:r>
      <w:r w:rsidRPr="00E53556">
        <w:rPr>
          <w:rFonts w:eastAsia="Malgun Gothic"/>
          <w:lang w:eastAsia="ko-KR"/>
        </w:rPr>
        <w:t>similar way as normal UE</w:t>
      </w:r>
    </w:p>
    <w:p w14:paraId="2A5431C6" w14:textId="75C8833B" w:rsidR="00CD6241" w:rsidRPr="00E53556" w:rsidRDefault="00DF15EE" w:rsidP="00E53556">
      <w:pPr>
        <w:overflowPunct w:val="0"/>
        <w:autoSpaceDE w:val="0"/>
        <w:autoSpaceDN w:val="0"/>
        <w:textAlignment w:val="baseline"/>
        <w:rPr>
          <w:rFonts w:eastAsia="Malgun Gothic"/>
          <w:lang w:eastAsia="ko-KR"/>
        </w:rPr>
      </w:pPr>
      <w:r w:rsidRPr="00E53556">
        <w:rPr>
          <w:rFonts w:eastAsia="Malgun Gothic"/>
          <w:lang w:eastAsia="ko-KR"/>
        </w:rPr>
        <w:t>Huawei: need clear views on guard band definition for WUS before selecting starting point</w:t>
      </w:r>
    </w:p>
    <w:p w14:paraId="285F6C9D" w14:textId="64EEB570" w:rsidR="00DF15EE" w:rsidRPr="00E53556" w:rsidRDefault="00CA6A50" w:rsidP="00E53556">
      <w:pPr>
        <w:overflowPunct w:val="0"/>
        <w:autoSpaceDE w:val="0"/>
        <w:autoSpaceDN w:val="0"/>
        <w:textAlignment w:val="baseline"/>
        <w:rPr>
          <w:rFonts w:eastAsia="Malgun Gothic"/>
          <w:lang w:eastAsia="ko-KR"/>
        </w:rPr>
      </w:pPr>
      <w:r>
        <w:rPr>
          <w:rFonts w:eastAsia="Malgun Gothic"/>
          <w:lang w:eastAsia="ko-KR"/>
        </w:rPr>
        <w:t>v</w:t>
      </w:r>
      <w:r w:rsidR="00DF15EE" w:rsidRPr="00E53556">
        <w:rPr>
          <w:rFonts w:eastAsia="Malgun Gothic"/>
          <w:lang w:eastAsia="ko-KR"/>
        </w:rPr>
        <w:t xml:space="preserve">ivo: </w:t>
      </w:r>
      <w:r w:rsidR="00057722">
        <w:rPr>
          <w:rFonts w:eastAsia="Malgun Gothic"/>
          <w:lang w:eastAsia="ko-KR"/>
        </w:rPr>
        <w:t>in 38.101</w:t>
      </w:r>
      <w:r w:rsidR="00DF15EE" w:rsidRPr="00E53556">
        <w:rPr>
          <w:rFonts w:eastAsia="Malgun Gothic"/>
          <w:lang w:eastAsia="ko-KR"/>
        </w:rPr>
        <w:t xml:space="preserve"> </w:t>
      </w:r>
      <w:r w:rsidR="00DF15EE" w:rsidRPr="00E53556">
        <w:rPr>
          <w:rFonts w:eastAsia="Malgun Gothic" w:hint="eastAsia"/>
          <w:lang w:eastAsia="ko-KR"/>
        </w:rPr>
        <w:t>gu</w:t>
      </w:r>
      <w:r w:rsidR="00DF15EE" w:rsidRPr="00E53556">
        <w:rPr>
          <w:rFonts w:eastAsia="Malgun Gothic"/>
          <w:lang w:eastAsia="ko-KR"/>
        </w:rPr>
        <w:t>ard band is the band edge. For WUR, better to say WUR-GB</w:t>
      </w:r>
      <w:r w:rsidR="00057722">
        <w:rPr>
          <w:rFonts w:eastAsia="Malgun Gothic"/>
          <w:lang w:eastAsia="ko-KR"/>
        </w:rPr>
        <w:t>, as in-band gap between edge of WUS and RBs of NR carrier within a band.</w:t>
      </w:r>
    </w:p>
    <w:p w14:paraId="6F70549A" w14:textId="53C95A04" w:rsidR="00DF15EE" w:rsidRPr="00E53556" w:rsidRDefault="00057722" w:rsidP="00E53556">
      <w:pPr>
        <w:overflowPunct w:val="0"/>
        <w:autoSpaceDE w:val="0"/>
        <w:autoSpaceDN w:val="0"/>
        <w:textAlignment w:val="baseline"/>
        <w:rPr>
          <w:rFonts w:eastAsia="Malgun Gothic"/>
          <w:lang w:eastAsia="ko-KR"/>
        </w:rPr>
      </w:pPr>
      <w:r w:rsidRPr="00E53556">
        <w:rPr>
          <w:rFonts w:eastAsia="Malgun Gothic"/>
          <w:lang w:eastAsia="ko-KR"/>
        </w:rPr>
        <w:t>E</w:t>
      </w:r>
      <w:r>
        <w:rPr>
          <w:rFonts w:eastAsia="Malgun Gothic"/>
          <w:lang w:eastAsia="ko-KR"/>
        </w:rPr>
        <w:t>ricsson</w:t>
      </w:r>
      <w:r w:rsidR="00DF15EE" w:rsidRPr="00E53556">
        <w:rPr>
          <w:rFonts w:eastAsia="Malgun Gothic"/>
          <w:lang w:eastAsia="ko-KR"/>
        </w:rPr>
        <w:t xml:space="preserve">: the guard band is related to requirement and test </w:t>
      </w:r>
    </w:p>
    <w:p w14:paraId="34ACE367" w14:textId="5CA16AAE" w:rsidR="00DF15EE" w:rsidRPr="00E53556" w:rsidRDefault="00057722" w:rsidP="00E53556">
      <w:pPr>
        <w:overflowPunct w:val="0"/>
        <w:autoSpaceDE w:val="0"/>
        <w:autoSpaceDN w:val="0"/>
        <w:textAlignment w:val="baseline"/>
        <w:rPr>
          <w:rFonts w:eastAsia="Malgun Gothic"/>
          <w:lang w:eastAsia="ko-KR"/>
        </w:rPr>
      </w:pPr>
      <w:r>
        <w:rPr>
          <w:rFonts w:eastAsia="Malgun Gothic"/>
          <w:lang w:eastAsia="ko-KR"/>
        </w:rPr>
        <w:t>v</w:t>
      </w:r>
      <w:r w:rsidR="00DF15EE" w:rsidRPr="00E53556">
        <w:rPr>
          <w:rFonts w:eastAsia="Malgun Gothic"/>
          <w:lang w:eastAsia="ko-KR"/>
        </w:rPr>
        <w:t xml:space="preserve">ivo: we should not preclude the WUS placed at the edge of the channel. First bullet is not needed. </w:t>
      </w:r>
    </w:p>
    <w:p w14:paraId="6C7471CC" w14:textId="550EBAD2" w:rsidR="00DF15EE" w:rsidRPr="00057722" w:rsidRDefault="00FC450A" w:rsidP="00DD19DE">
      <w:pPr>
        <w:rPr>
          <w:b/>
          <w:lang w:eastAsia="zh-CN"/>
        </w:rPr>
      </w:pPr>
      <w:r w:rsidRPr="00057722">
        <w:rPr>
          <w:b/>
          <w:highlight w:val="green"/>
          <w:lang w:eastAsia="zh-CN"/>
        </w:rPr>
        <w:t>Tentative Agreements:</w:t>
      </w:r>
      <w:r w:rsidRPr="00057722">
        <w:rPr>
          <w:b/>
          <w:lang w:eastAsia="zh-CN"/>
        </w:rPr>
        <w:t xml:space="preserve"> </w:t>
      </w:r>
    </w:p>
    <w:p w14:paraId="07B4FAD9" w14:textId="77777777" w:rsidR="00E53556" w:rsidRPr="00DF15EE" w:rsidRDefault="00E53556" w:rsidP="00E53556">
      <w:pPr>
        <w:pStyle w:val="aff8"/>
        <w:numPr>
          <w:ilvl w:val="1"/>
          <w:numId w:val="4"/>
        </w:numPr>
        <w:overflowPunct/>
        <w:autoSpaceDE/>
        <w:autoSpaceDN/>
        <w:adjustRightInd/>
        <w:spacing w:after="120"/>
        <w:ind w:left="1440" w:firstLineChars="0"/>
        <w:textAlignment w:val="auto"/>
        <w:rPr>
          <w:rFonts w:eastAsia="宋体"/>
          <w:szCs w:val="24"/>
          <w:highlight w:val="green"/>
          <w:lang w:eastAsia="zh-CN"/>
        </w:rPr>
      </w:pPr>
      <w:r w:rsidRPr="00DF15EE">
        <w:rPr>
          <w:rFonts w:eastAsia="宋体"/>
          <w:szCs w:val="24"/>
          <w:highlight w:val="green"/>
          <w:lang w:eastAsia="zh-CN"/>
        </w:rPr>
        <w:t xml:space="preserve">RF requirement study in RAN4 for WUR evaluation </w:t>
      </w:r>
    </w:p>
    <w:p w14:paraId="45081579" w14:textId="77777777" w:rsidR="00E53556" w:rsidRPr="00DF15EE" w:rsidRDefault="00E53556" w:rsidP="00E53556">
      <w:pPr>
        <w:pStyle w:val="aff8"/>
        <w:numPr>
          <w:ilvl w:val="1"/>
          <w:numId w:val="4"/>
        </w:numPr>
        <w:overflowPunct/>
        <w:autoSpaceDE/>
        <w:autoSpaceDN/>
        <w:adjustRightInd/>
        <w:spacing w:after="120"/>
        <w:ind w:left="1440" w:firstLineChars="0"/>
        <w:textAlignment w:val="auto"/>
        <w:rPr>
          <w:rFonts w:eastAsia="宋体"/>
          <w:szCs w:val="24"/>
          <w:highlight w:val="green"/>
          <w:lang w:eastAsia="zh-CN"/>
        </w:rPr>
      </w:pPr>
      <w:r w:rsidRPr="00DF15EE">
        <w:rPr>
          <w:rFonts w:eastAsia="宋体"/>
          <w:szCs w:val="24"/>
          <w:highlight w:val="green"/>
          <w:lang w:eastAsia="zh-CN"/>
        </w:rPr>
        <w:t>FFS criteria (e.g. sensitivity, SNR and power consumption) for architecture evaluation</w:t>
      </w:r>
    </w:p>
    <w:p w14:paraId="5F80F116" w14:textId="77777777" w:rsidR="00DF15EE" w:rsidRDefault="00DF15EE" w:rsidP="00DD19DE">
      <w:pPr>
        <w:rPr>
          <w:i/>
          <w:lang w:eastAsia="zh-CN"/>
        </w:rPr>
      </w:pPr>
    </w:p>
    <w:p w14:paraId="1B02B4D8" w14:textId="27580379" w:rsidR="001321BC" w:rsidRPr="00690E73" w:rsidRDefault="001321BC" w:rsidP="001321BC">
      <w:pPr>
        <w:rPr>
          <w:b/>
          <w:u w:val="single"/>
          <w:lang w:eastAsia="ko-KR"/>
        </w:rPr>
      </w:pPr>
      <w:r w:rsidRPr="00690E73">
        <w:rPr>
          <w:b/>
          <w:u w:val="single"/>
          <w:lang w:eastAsia="ko-KR"/>
        </w:rPr>
        <w:t>Issue 2-1</w:t>
      </w:r>
      <w:r w:rsidR="00957726" w:rsidRPr="00690E73">
        <w:rPr>
          <w:rFonts w:hint="eastAsia"/>
          <w:b/>
          <w:u w:val="single"/>
          <w:lang w:eastAsia="zh-CN"/>
        </w:rPr>
        <w:t>-</w:t>
      </w:r>
      <w:r w:rsidR="00957726" w:rsidRPr="00690E73">
        <w:rPr>
          <w:b/>
          <w:u w:val="single"/>
          <w:lang w:eastAsia="ko-KR"/>
        </w:rPr>
        <w:t>2</w:t>
      </w:r>
      <w:r w:rsidRPr="00690E73">
        <w:rPr>
          <w:b/>
          <w:u w:val="single"/>
          <w:lang w:eastAsia="ko-KR"/>
        </w:rPr>
        <w:t>: How to document the TR for RAN4 part</w:t>
      </w:r>
    </w:p>
    <w:p w14:paraId="51E08873" w14:textId="77777777" w:rsidR="001321BC" w:rsidRPr="00690E73" w:rsidRDefault="001321BC" w:rsidP="001321BC">
      <w:pPr>
        <w:pStyle w:val="aff8"/>
        <w:numPr>
          <w:ilvl w:val="0"/>
          <w:numId w:val="4"/>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Proposals</w:t>
      </w:r>
    </w:p>
    <w:p w14:paraId="2DDF96A5" w14:textId="37906E13" w:rsidR="001321BC" w:rsidRPr="00690E73" w:rsidRDefault="001321BC" w:rsidP="001321BC">
      <w:pPr>
        <w:pStyle w:val="aff8"/>
        <w:numPr>
          <w:ilvl w:val="1"/>
          <w:numId w:val="4"/>
        </w:numPr>
        <w:ind w:firstLineChars="0"/>
        <w:rPr>
          <w:rFonts w:eastAsia="宋体"/>
          <w:szCs w:val="24"/>
          <w:lang w:eastAsia="zh-CN"/>
        </w:rPr>
      </w:pPr>
      <w:r w:rsidRPr="00690E73">
        <w:rPr>
          <w:rFonts w:eastAsia="宋体"/>
          <w:szCs w:val="24"/>
          <w:lang w:eastAsia="zh-CN"/>
        </w:rPr>
        <w:t>Proposal 1: Sample performance parameters of different components of the receiver chain should be included in the study report. (Nokia)</w:t>
      </w:r>
    </w:p>
    <w:p w14:paraId="06D755AC" w14:textId="77777777" w:rsidR="00735EC3" w:rsidRPr="00690E73" w:rsidRDefault="00735EC3" w:rsidP="00735EC3">
      <w:pPr>
        <w:pStyle w:val="aff8"/>
        <w:numPr>
          <w:ilvl w:val="0"/>
          <w:numId w:val="4"/>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Recommended WF</w:t>
      </w:r>
    </w:p>
    <w:p w14:paraId="0DFE5292" w14:textId="3AC82D2B" w:rsidR="00735EC3" w:rsidRPr="00690E73" w:rsidRDefault="00735EC3" w:rsidP="00735EC3">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w:t>
      </w:r>
    </w:p>
    <w:p w14:paraId="1BB02B17" w14:textId="77777777" w:rsidR="00057722" w:rsidRPr="00E53556" w:rsidRDefault="00057722" w:rsidP="00057722">
      <w:pPr>
        <w:rPr>
          <w:b/>
          <w:i/>
          <w:lang w:eastAsia="zh-CN"/>
        </w:rPr>
      </w:pPr>
      <w:r w:rsidRPr="00E53556">
        <w:rPr>
          <w:b/>
          <w:i/>
          <w:lang w:eastAsia="zh-CN"/>
        </w:rPr>
        <w:t>Discussion:</w:t>
      </w:r>
    </w:p>
    <w:p w14:paraId="0B66B53C" w14:textId="31B829B1" w:rsidR="00DF15EE" w:rsidRPr="00057722" w:rsidRDefault="00DF15EE" w:rsidP="00DD19DE">
      <w:pPr>
        <w:rPr>
          <w:lang w:eastAsia="zh-CN"/>
        </w:rPr>
      </w:pPr>
      <w:r w:rsidRPr="00057722">
        <w:rPr>
          <w:lang w:eastAsia="zh-CN"/>
        </w:rPr>
        <w:t xml:space="preserve">Huawei: what </w:t>
      </w:r>
      <w:r w:rsidR="00057722">
        <w:rPr>
          <w:lang w:eastAsia="zh-CN"/>
        </w:rPr>
        <w:t>are</w:t>
      </w:r>
      <w:r w:rsidRPr="00057722">
        <w:rPr>
          <w:lang w:eastAsia="zh-CN"/>
        </w:rPr>
        <w:t xml:space="preserve"> the sample performance parameters, and what component</w:t>
      </w:r>
      <w:r w:rsidR="00057722">
        <w:rPr>
          <w:lang w:eastAsia="zh-CN"/>
        </w:rPr>
        <w:t>s are considered</w:t>
      </w:r>
    </w:p>
    <w:p w14:paraId="3495824C" w14:textId="048BD9E5" w:rsidR="00DF15EE" w:rsidRPr="00057722" w:rsidRDefault="00DF15EE" w:rsidP="00DD19DE">
      <w:pPr>
        <w:rPr>
          <w:lang w:eastAsia="zh-CN"/>
        </w:rPr>
      </w:pPr>
      <w:r w:rsidRPr="00057722">
        <w:rPr>
          <w:lang w:eastAsia="zh-CN"/>
        </w:rPr>
        <w:t xml:space="preserve">Nokia: </w:t>
      </w:r>
      <w:r w:rsidR="00057722">
        <w:rPr>
          <w:lang w:eastAsia="zh-CN"/>
        </w:rPr>
        <w:t xml:space="preserve">they are </w:t>
      </w:r>
      <w:r w:rsidRPr="00057722">
        <w:rPr>
          <w:lang w:eastAsia="zh-CN"/>
        </w:rPr>
        <w:t xml:space="preserve">mainly RAN1 asked </w:t>
      </w:r>
      <w:r w:rsidR="00E55915" w:rsidRPr="00057722">
        <w:rPr>
          <w:lang w:eastAsia="zh-CN"/>
        </w:rPr>
        <w:t>parameters</w:t>
      </w:r>
      <w:r w:rsidR="00057722">
        <w:rPr>
          <w:lang w:eastAsia="zh-CN"/>
        </w:rPr>
        <w:t>,</w:t>
      </w:r>
      <w:r w:rsidRPr="00057722">
        <w:rPr>
          <w:lang w:eastAsia="zh-CN"/>
        </w:rPr>
        <w:t xml:space="preserve"> to compare the evaluations of architectures</w:t>
      </w:r>
    </w:p>
    <w:p w14:paraId="4C2EFD9F" w14:textId="6D8A2BBA" w:rsidR="00E55915" w:rsidRPr="00057722" w:rsidRDefault="00057722" w:rsidP="00DD19DE">
      <w:pPr>
        <w:rPr>
          <w:lang w:eastAsia="zh-CN"/>
        </w:rPr>
      </w:pPr>
      <w:r w:rsidRPr="00E53556">
        <w:rPr>
          <w:rFonts w:eastAsia="Malgun Gothic"/>
          <w:lang w:eastAsia="ko-KR"/>
        </w:rPr>
        <w:t>E</w:t>
      </w:r>
      <w:r>
        <w:rPr>
          <w:rFonts w:eastAsia="Malgun Gothic"/>
          <w:lang w:eastAsia="ko-KR"/>
        </w:rPr>
        <w:t>ricsson</w:t>
      </w:r>
      <w:r w:rsidR="00E55915" w:rsidRPr="00057722">
        <w:rPr>
          <w:lang w:eastAsia="zh-CN"/>
        </w:rPr>
        <w:t xml:space="preserve">: </w:t>
      </w:r>
      <w:r>
        <w:rPr>
          <w:lang w:eastAsia="zh-CN"/>
        </w:rPr>
        <w:t xml:space="preserve">is there </w:t>
      </w:r>
      <w:r w:rsidR="00E55915" w:rsidRPr="00057722">
        <w:rPr>
          <w:lang w:eastAsia="zh-CN"/>
        </w:rPr>
        <w:t xml:space="preserve">a </w:t>
      </w:r>
      <w:r>
        <w:rPr>
          <w:lang w:eastAsia="zh-CN"/>
        </w:rPr>
        <w:t xml:space="preserve">RAN1 </w:t>
      </w:r>
      <w:r w:rsidR="00E55915" w:rsidRPr="00057722">
        <w:rPr>
          <w:lang w:eastAsia="zh-CN"/>
        </w:rPr>
        <w:t xml:space="preserve">TR with RAN4 part? </w:t>
      </w:r>
    </w:p>
    <w:p w14:paraId="2AEF8C31" w14:textId="2393BCB4" w:rsidR="00E55915" w:rsidRPr="00057722" w:rsidRDefault="00057722" w:rsidP="00DD19DE">
      <w:pPr>
        <w:rPr>
          <w:lang w:eastAsia="zh-CN"/>
        </w:rPr>
      </w:pPr>
      <w:r>
        <w:rPr>
          <w:lang w:eastAsia="zh-CN"/>
        </w:rPr>
        <w:t>v</w:t>
      </w:r>
      <w:r w:rsidR="00E55915" w:rsidRPr="00057722">
        <w:rPr>
          <w:lang w:eastAsia="zh-CN"/>
        </w:rPr>
        <w:t xml:space="preserve">ivo: a draft </w:t>
      </w:r>
      <w:r>
        <w:rPr>
          <w:lang w:eastAsia="zh-CN"/>
        </w:rPr>
        <w:t xml:space="preserve">RAN1 </w:t>
      </w:r>
      <w:r w:rsidR="00E55915" w:rsidRPr="00057722">
        <w:rPr>
          <w:lang w:eastAsia="zh-CN"/>
        </w:rPr>
        <w:t>TR with dedicate</w:t>
      </w:r>
      <w:r>
        <w:rPr>
          <w:lang w:eastAsia="zh-CN"/>
        </w:rPr>
        <w:t>d</w:t>
      </w:r>
      <w:r w:rsidR="00E55915" w:rsidRPr="00057722">
        <w:rPr>
          <w:lang w:eastAsia="zh-CN"/>
        </w:rPr>
        <w:t xml:space="preserve"> agenda for RAN4 inputs</w:t>
      </w:r>
      <w:r>
        <w:rPr>
          <w:lang w:eastAsia="zh-CN"/>
        </w:rPr>
        <w:t xml:space="preserve"> is shared in RAN1 </w:t>
      </w:r>
    </w:p>
    <w:p w14:paraId="3226F1A5" w14:textId="77777777" w:rsidR="00DF15EE" w:rsidRPr="00690E73" w:rsidRDefault="00DF15EE" w:rsidP="00DD19DE">
      <w:pPr>
        <w:rPr>
          <w:i/>
          <w:lang w:eastAsia="zh-CN"/>
        </w:rPr>
      </w:pPr>
    </w:p>
    <w:p w14:paraId="4A2EACA5" w14:textId="61CB070A" w:rsidR="00C032DD" w:rsidRPr="00690E73" w:rsidRDefault="00C032DD" w:rsidP="00C032DD">
      <w:pPr>
        <w:rPr>
          <w:b/>
          <w:u w:val="single"/>
          <w:lang w:eastAsia="ko-KR"/>
        </w:rPr>
      </w:pPr>
      <w:r w:rsidRPr="00690E73">
        <w:rPr>
          <w:b/>
          <w:u w:val="single"/>
          <w:lang w:eastAsia="ko-KR"/>
        </w:rPr>
        <w:t>Issue 2-1</w:t>
      </w:r>
      <w:r w:rsidR="00957726" w:rsidRPr="00690E73">
        <w:rPr>
          <w:rFonts w:hint="eastAsia"/>
          <w:b/>
          <w:u w:val="single"/>
          <w:lang w:eastAsia="zh-CN"/>
        </w:rPr>
        <w:t>-</w:t>
      </w:r>
      <w:r w:rsidR="00957726" w:rsidRPr="00690E73">
        <w:rPr>
          <w:b/>
          <w:u w:val="single"/>
          <w:lang w:eastAsia="ko-KR"/>
        </w:rPr>
        <w:t>3</w:t>
      </w:r>
      <w:r w:rsidRPr="00690E73">
        <w:rPr>
          <w:b/>
          <w:u w:val="single"/>
          <w:lang w:eastAsia="ko-KR"/>
        </w:rPr>
        <w:t xml:space="preserve">: </w:t>
      </w:r>
      <w:r w:rsidR="002813C3" w:rsidRPr="00690E73">
        <w:rPr>
          <w:b/>
          <w:u w:val="single"/>
          <w:lang w:eastAsia="ko-KR"/>
        </w:rPr>
        <w:t>Down-selection of WUR architectures in RAN4</w:t>
      </w:r>
      <w:r w:rsidRPr="00690E73">
        <w:rPr>
          <w:b/>
          <w:u w:val="single"/>
          <w:lang w:eastAsia="ko-KR"/>
        </w:rPr>
        <w:t xml:space="preserve"> </w:t>
      </w:r>
    </w:p>
    <w:p w14:paraId="7BA204D6" w14:textId="77777777" w:rsidR="00C032DD" w:rsidRPr="00690E73" w:rsidRDefault="00C032DD" w:rsidP="00C032DD">
      <w:pPr>
        <w:pStyle w:val="aff8"/>
        <w:numPr>
          <w:ilvl w:val="0"/>
          <w:numId w:val="4"/>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Proposals</w:t>
      </w:r>
    </w:p>
    <w:p w14:paraId="11A09036" w14:textId="57DE45D9" w:rsidR="00C032DD" w:rsidRPr="00690E73" w:rsidRDefault="00C032DD" w:rsidP="00C032D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Proposal 1: RF envelope detector architecture should be de-prioritized. (Nokia, ZTE)</w:t>
      </w:r>
    </w:p>
    <w:p w14:paraId="57C934DE" w14:textId="372A09C1" w:rsidR="00C032DD" w:rsidRPr="00690E73" w:rsidRDefault="00C032DD" w:rsidP="00C032D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 xml:space="preserve">Proposal 2: </w:t>
      </w:r>
      <w:r w:rsidR="002813C3" w:rsidRPr="00690E73">
        <w:rPr>
          <w:rFonts w:eastAsia="宋体"/>
          <w:szCs w:val="24"/>
          <w:lang w:eastAsia="zh-CN"/>
        </w:rPr>
        <w:t xml:space="preserve">RF envelope detector architecture should be excluded (down-selection) </w:t>
      </w:r>
      <w:r w:rsidRPr="00690E73">
        <w:rPr>
          <w:rFonts w:eastAsia="宋体"/>
          <w:szCs w:val="24"/>
          <w:lang w:eastAsia="zh-CN"/>
        </w:rPr>
        <w:t>(Samsung</w:t>
      </w:r>
      <w:r w:rsidR="002813C3" w:rsidRPr="00690E73">
        <w:rPr>
          <w:rFonts w:eastAsia="宋体"/>
          <w:szCs w:val="24"/>
          <w:lang w:eastAsia="zh-CN"/>
        </w:rPr>
        <w:t>, Huawei</w:t>
      </w:r>
      <w:r w:rsidRPr="00690E73">
        <w:rPr>
          <w:rFonts w:eastAsia="宋体"/>
          <w:szCs w:val="24"/>
          <w:lang w:eastAsia="zh-CN"/>
        </w:rPr>
        <w:t>)</w:t>
      </w:r>
    </w:p>
    <w:p w14:paraId="62C4F7B2" w14:textId="651E1C2E" w:rsidR="002813C3" w:rsidRDefault="002813C3" w:rsidP="00C032D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 xml:space="preserve">Proposal 3: </w:t>
      </w:r>
      <w:r w:rsidR="001635F9" w:rsidRPr="00690E73">
        <w:rPr>
          <w:rFonts w:eastAsia="宋体"/>
          <w:szCs w:val="24"/>
          <w:lang w:eastAsia="zh-CN"/>
        </w:rPr>
        <w:t>A</w:t>
      </w:r>
      <w:r w:rsidRPr="00690E73">
        <w:rPr>
          <w:rFonts w:eastAsia="宋体"/>
          <w:szCs w:val="24"/>
          <w:lang w:eastAsia="zh-CN"/>
        </w:rPr>
        <w:t>lign with RAN1 agreements that no down selection on architectures during SI phase. (moderator)</w:t>
      </w:r>
    </w:p>
    <w:p w14:paraId="665E4C07" w14:textId="77777777" w:rsidR="00920539" w:rsidRPr="00690E73" w:rsidRDefault="00920539" w:rsidP="00920539">
      <w:pPr>
        <w:pStyle w:val="aff8"/>
        <w:numPr>
          <w:ilvl w:val="0"/>
          <w:numId w:val="4"/>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Recommended WF</w:t>
      </w:r>
    </w:p>
    <w:p w14:paraId="3B61F744" w14:textId="47556116" w:rsidR="00057722" w:rsidRPr="00057722" w:rsidRDefault="00057722" w:rsidP="00DD19DE">
      <w:pPr>
        <w:rPr>
          <w:b/>
          <w:i/>
          <w:lang w:eastAsia="zh-CN"/>
        </w:rPr>
      </w:pPr>
      <w:r w:rsidRPr="00057722">
        <w:rPr>
          <w:b/>
          <w:i/>
          <w:lang w:eastAsia="zh-CN"/>
        </w:rPr>
        <w:t>Discussions:</w:t>
      </w:r>
    </w:p>
    <w:p w14:paraId="3F2FFE5B" w14:textId="458A4E31" w:rsidR="00061F1F" w:rsidRPr="00057722" w:rsidRDefault="00E55915" w:rsidP="00DD19DE">
      <w:pPr>
        <w:rPr>
          <w:lang w:eastAsia="zh-CN"/>
        </w:rPr>
      </w:pPr>
      <w:r w:rsidRPr="00057722">
        <w:rPr>
          <w:lang w:eastAsia="zh-CN"/>
        </w:rPr>
        <w:t>Huawei: RAN1 ask views from RAN4 on architecture</w:t>
      </w:r>
      <w:r w:rsidR="00057722">
        <w:rPr>
          <w:lang w:eastAsia="zh-CN"/>
        </w:rPr>
        <w:t>s</w:t>
      </w:r>
      <w:r w:rsidRPr="00057722">
        <w:rPr>
          <w:lang w:eastAsia="zh-CN"/>
        </w:rPr>
        <w:t xml:space="preserve">. Some companies prefer to preclude RF-ED. Suggest to make decision this meeting </w:t>
      </w:r>
    </w:p>
    <w:p w14:paraId="0278B023" w14:textId="5702BADB" w:rsidR="00E55915" w:rsidRPr="00057722" w:rsidRDefault="00057722" w:rsidP="00DD19DE">
      <w:pPr>
        <w:rPr>
          <w:lang w:eastAsia="zh-CN"/>
        </w:rPr>
      </w:pPr>
      <w:r w:rsidRPr="00E53556">
        <w:rPr>
          <w:rFonts w:eastAsia="Malgun Gothic"/>
          <w:lang w:eastAsia="ko-KR"/>
        </w:rPr>
        <w:t>E</w:t>
      </w:r>
      <w:r>
        <w:rPr>
          <w:rFonts w:eastAsia="Malgun Gothic"/>
          <w:lang w:eastAsia="ko-KR"/>
        </w:rPr>
        <w:t>ricsson</w:t>
      </w:r>
      <w:r w:rsidR="00E55915" w:rsidRPr="00057722">
        <w:rPr>
          <w:lang w:eastAsia="zh-CN"/>
        </w:rPr>
        <w:t>: we also prefer to consider additional architecture</w:t>
      </w:r>
      <w:r>
        <w:rPr>
          <w:lang w:eastAsia="zh-CN"/>
        </w:rPr>
        <w:t xml:space="preserve">s </w:t>
      </w:r>
    </w:p>
    <w:p w14:paraId="05B878EA" w14:textId="5D6C3D9F" w:rsidR="00E55915" w:rsidRPr="00057722" w:rsidRDefault="00E55915" w:rsidP="00DD19DE">
      <w:pPr>
        <w:rPr>
          <w:lang w:eastAsia="zh-CN"/>
        </w:rPr>
      </w:pPr>
      <w:r w:rsidRPr="00057722">
        <w:rPr>
          <w:lang w:eastAsia="zh-CN"/>
        </w:rPr>
        <w:t xml:space="preserve">Samsung: </w:t>
      </w:r>
      <w:r w:rsidR="00057722">
        <w:rPr>
          <w:lang w:eastAsia="zh-CN"/>
        </w:rPr>
        <w:t xml:space="preserve">RAN4 should </w:t>
      </w:r>
      <w:r w:rsidRPr="00057722">
        <w:rPr>
          <w:lang w:eastAsia="zh-CN"/>
        </w:rPr>
        <w:t>try to make some criteria to select UWR architecture. E.g. comparable coverage. suggest to down scope RF-ED</w:t>
      </w:r>
      <w:r w:rsidR="00057722">
        <w:rPr>
          <w:lang w:eastAsia="zh-CN"/>
        </w:rPr>
        <w:t xml:space="preserve"> architecture</w:t>
      </w:r>
    </w:p>
    <w:p w14:paraId="4D50BA14" w14:textId="1B2E5966" w:rsidR="00E55915" w:rsidRPr="00057722" w:rsidRDefault="00E55915" w:rsidP="00DD19DE">
      <w:pPr>
        <w:rPr>
          <w:lang w:eastAsia="zh-CN"/>
        </w:rPr>
      </w:pPr>
      <w:r w:rsidRPr="00057722">
        <w:rPr>
          <w:lang w:eastAsia="zh-CN"/>
        </w:rPr>
        <w:t xml:space="preserve">Nokia: suggest to reduce the scope of SI </w:t>
      </w:r>
      <w:r w:rsidR="00057722">
        <w:rPr>
          <w:lang w:eastAsia="zh-CN"/>
        </w:rPr>
        <w:t>with down-selection</w:t>
      </w:r>
    </w:p>
    <w:p w14:paraId="1C4CF1C8" w14:textId="51AD6E19" w:rsidR="00E55915" w:rsidRPr="00057722" w:rsidRDefault="00E55915" w:rsidP="00DD19DE">
      <w:pPr>
        <w:rPr>
          <w:lang w:eastAsia="zh-CN"/>
        </w:rPr>
      </w:pPr>
      <w:r w:rsidRPr="00057722">
        <w:rPr>
          <w:lang w:eastAsia="zh-CN"/>
        </w:rPr>
        <w:lastRenderedPageBreak/>
        <w:t xml:space="preserve">ZTE: </w:t>
      </w:r>
      <w:r w:rsidR="00057722">
        <w:rPr>
          <w:lang w:eastAsia="zh-CN"/>
        </w:rPr>
        <w:t xml:space="preserve">we </w:t>
      </w:r>
      <w:r w:rsidRPr="00057722">
        <w:rPr>
          <w:lang w:eastAsia="zh-CN"/>
        </w:rPr>
        <w:t>also think RF-ED should be down</w:t>
      </w:r>
      <w:r w:rsidR="00057722">
        <w:rPr>
          <w:lang w:eastAsia="zh-CN"/>
        </w:rPr>
        <w:t>-</w:t>
      </w:r>
      <w:r w:rsidRPr="00057722">
        <w:rPr>
          <w:lang w:eastAsia="zh-CN"/>
        </w:rPr>
        <w:t xml:space="preserve">scoped </w:t>
      </w:r>
    </w:p>
    <w:p w14:paraId="17598914" w14:textId="24BE3EAF" w:rsidR="00E55915" w:rsidRPr="00057722" w:rsidRDefault="00E55915" w:rsidP="00DD19DE">
      <w:pPr>
        <w:rPr>
          <w:lang w:eastAsia="zh-CN"/>
        </w:rPr>
      </w:pPr>
      <w:r w:rsidRPr="00057722">
        <w:rPr>
          <w:lang w:eastAsia="zh-CN"/>
        </w:rPr>
        <w:t xml:space="preserve">Apple: </w:t>
      </w:r>
      <w:r w:rsidR="00057722">
        <w:rPr>
          <w:lang w:eastAsia="zh-CN"/>
        </w:rPr>
        <w:t>P</w:t>
      </w:r>
      <w:r w:rsidRPr="00057722">
        <w:rPr>
          <w:lang w:eastAsia="zh-CN"/>
        </w:rPr>
        <w:t xml:space="preserve">refer to down scope RF-ED </w:t>
      </w:r>
    </w:p>
    <w:p w14:paraId="46674EB1" w14:textId="08969383" w:rsidR="00E55915" w:rsidRPr="00057722" w:rsidRDefault="00E55915" w:rsidP="00DD19DE">
      <w:pPr>
        <w:rPr>
          <w:lang w:eastAsia="zh-CN"/>
        </w:rPr>
      </w:pPr>
      <w:r w:rsidRPr="00057722">
        <w:rPr>
          <w:lang w:eastAsia="zh-CN"/>
        </w:rPr>
        <w:t xml:space="preserve">QC: suggest to deprioritize RF-ED </w:t>
      </w:r>
    </w:p>
    <w:p w14:paraId="13A5BED7" w14:textId="73D7BE2E" w:rsidR="00E55915" w:rsidRPr="00057722" w:rsidRDefault="00057722" w:rsidP="00DD19DE">
      <w:pPr>
        <w:rPr>
          <w:lang w:eastAsia="zh-CN"/>
        </w:rPr>
      </w:pPr>
      <w:r>
        <w:rPr>
          <w:lang w:eastAsia="zh-CN"/>
        </w:rPr>
        <w:t>v</w:t>
      </w:r>
      <w:r w:rsidR="00E55915" w:rsidRPr="00057722">
        <w:rPr>
          <w:lang w:eastAsia="zh-CN"/>
        </w:rPr>
        <w:t>ivo: we do not see comprehensive analysis now, if issues clearly identified, we can do down</w:t>
      </w:r>
      <w:r>
        <w:rPr>
          <w:lang w:eastAsia="zh-CN"/>
        </w:rPr>
        <w:t>-</w:t>
      </w:r>
      <w:r w:rsidR="00E55915" w:rsidRPr="00057722">
        <w:rPr>
          <w:lang w:eastAsia="zh-CN"/>
        </w:rPr>
        <w:t xml:space="preserve">selection. In this meeting, we </w:t>
      </w:r>
      <w:r>
        <w:rPr>
          <w:lang w:eastAsia="zh-CN"/>
        </w:rPr>
        <w:t>prefer to keep all the architectures in RAN1 LS for RAN4 discussion</w:t>
      </w:r>
      <w:r w:rsidR="00E55915" w:rsidRPr="00057722">
        <w:rPr>
          <w:lang w:eastAsia="zh-CN"/>
        </w:rPr>
        <w:t xml:space="preserve">. </w:t>
      </w:r>
    </w:p>
    <w:p w14:paraId="70106058" w14:textId="72F42DCA" w:rsidR="00E55915" w:rsidRPr="00057722" w:rsidRDefault="00E55915" w:rsidP="00DD19DE">
      <w:pPr>
        <w:rPr>
          <w:lang w:eastAsia="zh-CN"/>
        </w:rPr>
      </w:pPr>
      <w:r w:rsidRPr="00057722">
        <w:rPr>
          <w:lang w:eastAsia="zh-CN"/>
        </w:rPr>
        <w:t xml:space="preserve">Huawei: agree with Samsung, some criteria is needed in RAN4 to make decision on WUR </w:t>
      </w:r>
      <w:r w:rsidR="00057722">
        <w:rPr>
          <w:lang w:eastAsia="zh-CN"/>
        </w:rPr>
        <w:t xml:space="preserve">architecture </w:t>
      </w:r>
      <w:r w:rsidRPr="00057722">
        <w:rPr>
          <w:lang w:eastAsia="zh-CN"/>
        </w:rPr>
        <w:t xml:space="preserve">evaluation </w:t>
      </w:r>
    </w:p>
    <w:p w14:paraId="3D72D80D" w14:textId="7EF5D594" w:rsidR="00E55915" w:rsidRPr="00057722" w:rsidRDefault="00057722" w:rsidP="00DD19DE">
      <w:pPr>
        <w:rPr>
          <w:lang w:eastAsia="zh-CN"/>
        </w:rPr>
      </w:pPr>
      <w:r>
        <w:rPr>
          <w:lang w:eastAsia="zh-CN"/>
        </w:rPr>
        <w:t>v</w:t>
      </w:r>
      <w:r w:rsidR="00E55915" w:rsidRPr="00057722">
        <w:rPr>
          <w:lang w:eastAsia="zh-CN"/>
        </w:rPr>
        <w:t xml:space="preserve">ivo: before looking into details of analysis, hard to define criteria in RAN4 </w:t>
      </w:r>
    </w:p>
    <w:p w14:paraId="484B6D7F" w14:textId="2047D654" w:rsidR="00057722" w:rsidRPr="00057722" w:rsidRDefault="00057722" w:rsidP="00DD19DE">
      <w:pPr>
        <w:rPr>
          <w:b/>
          <w:lang w:eastAsia="zh-CN"/>
        </w:rPr>
      </w:pPr>
      <w:r w:rsidRPr="00057722">
        <w:rPr>
          <w:b/>
          <w:highlight w:val="green"/>
          <w:lang w:eastAsia="zh-CN"/>
        </w:rPr>
        <w:t>Tentative agreements:</w:t>
      </w:r>
    </w:p>
    <w:p w14:paraId="74CE8641" w14:textId="77777777" w:rsidR="00057722" w:rsidRPr="00E55915" w:rsidRDefault="00057722" w:rsidP="00057722">
      <w:pPr>
        <w:pStyle w:val="aff8"/>
        <w:numPr>
          <w:ilvl w:val="1"/>
          <w:numId w:val="4"/>
        </w:numPr>
        <w:overflowPunct/>
        <w:autoSpaceDE/>
        <w:autoSpaceDN/>
        <w:adjustRightInd/>
        <w:spacing w:after="120"/>
        <w:ind w:left="1440" w:firstLineChars="0"/>
        <w:textAlignment w:val="auto"/>
        <w:rPr>
          <w:rFonts w:eastAsia="宋体"/>
          <w:szCs w:val="24"/>
          <w:highlight w:val="green"/>
          <w:lang w:eastAsia="zh-CN"/>
        </w:rPr>
      </w:pPr>
      <w:r w:rsidRPr="00E55915">
        <w:rPr>
          <w:rFonts w:eastAsia="宋体"/>
          <w:szCs w:val="24"/>
          <w:highlight w:val="green"/>
          <w:lang w:eastAsia="zh-CN"/>
        </w:rPr>
        <w:t xml:space="preserve">Pros and Cons of each architecture </w:t>
      </w:r>
      <w:r>
        <w:rPr>
          <w:rFonts w:eastAsia="宋体"/>
          <w:szCs w:val="24"/>
          <w:highlight w:val="green"/>
          <w:lang w:eastAsia="zh-CN"/>
        </w:rPr>
        <w:t xml:space="preserve">from RAN4 perspective </w:t>
      </w:r>
      <w:r w:rsidRPr="00E55915">
        <w:rPr>
          <w:rFonts w:eastAsia="宋体"/>
          <w:szCs w:val="24"/>
          <w:highlight w:val="green"/>
          <w:lang w:eastAsia="zh-CN"/>
        </w:rPr>
        <w:t xml:space="preserve">can be replied to RAN1 </w:t>
      </w:r>
    </w:p>
    <w:p w14:paraId="320150D8" w14:textId="77777777" w:rsidR="00057722" w:rsidRPr="00E55915" w:rsidRDefault="00057722" w:rsidP="00057722">
      <w:pPr>
        <w:pStyle w:val="aff8"/>
        <w:numPr>
          <w:ilvl w:val="1"/>
          <w:numId w:val="4"/>
        </w:numPr>
        <w:overflowPunct/>
        <w:autoSpaceDE/>
        <w:autoSpaceDN/>
        <w:adjustRightInd/>
        <w:spacing w:after="120"/>
        <w:ind w:left="1440" w:firstLineChars="0"/>
        <w:textAlignment w:val="auto"/>
        <w:rPr>
          <w:rFonts w:eastAsia="宋体"/>
          <w:szCs w:val="24"/>
          <w:highlight w:val="green"/>
          <w:lang w:eastAsia="zh-CN"/>
        </w:rPr>
      </w:pPr>
      <w:r w:rsidRPr="00E55915">
        <w:rPr>
          <w:rFonts w:eastAsia="宋体"/>
          <w:szCs w:val="24"/>
          <w:highlight w:val="green"/>
          <w:lang w:eastAsia="zh-CN"/>
        </w:rPr>
        <w:t xml:space="preserve">Further discuss whether RF-ED should be down scoped </w:t>
      </w:r>
    </w:p>
    <w:p w14:paraId="591E2717" w14:textId="77777777" w:rsidR="00057722" w:rsidRDefault="00057722" w:rsidP="00DD19DE">
      <w:pPr>
        <w:rPr>
          <w:i/>
          <w:lang w:eastAsia="zh-CN"/>
        </w:rPr>
      </w:pPr>
    </w:p>
    <w:p w14:paraId="71E0995F" w14:textId="1AADAD1A" w:rsidR="00C032DD" w:rsidRPr="00690E73" w:rsidRDefault="00C032DD" w:rsidP="00C032DD">
      <w:pPr>
        <w:rPr>
          <w:b/>
          <w:u w:val="single"/>
          <w:lang w:eastAsia="ko-KR"/>
        </w:rPr>
      </w:pPr>
      <w:r w:rsidRPr="00690E73">
        <w:rPr>
          <w:b/>
          <w:u w:val="single"/>
          <w:lang w:eastAsia="ko-KR"/>
        </w:rPr>
        <w:t>Issue 2-1</w:t>
      </w:r>
      <w:r w:rsidR="00957726" w:rsidRPr="00690E73">
        <w:rPr>
          <w:rFonts w:hint="eastAsia"/>
          <w:b/>
          <w:u w:val="single"/>
          <w:lang w:eastAsia="zh-CN"/>
        </w:rPr>
        <w:t>-</w:t>
      </w:r>
      <w:r w:rsidR="00957726" w:rsidRPr="00690E73">
        <w:rPr>
          <w:b/>
          <w:u w:val="single"/>
          <w:lang w:eastAsia="ko-KR"/>
        </w:rPr>
        <w:t>4</w:t>
      </w:r>
      <w:r w:rsidRPr="00690E73">
        <w:rPr>
          <w:b/>
          <w:u w:val="single"/>
          <w:lang w:eastAsia="ko-KR"/>
        </w:rPr>
        <w:t xml:space="preserve">: Frequency range </w:t>
      </w:r>
    </w:p>
    <w:p w14:paraId="5068BB4F" w14:textId="77777777" w:rsidR="00C032DD" w:rsidRPr="00690E73" w:rsidRDefault="00C032DD" w:rsidP="00C032DD">
      <w:pPr>
        <w:pStyle w:val="aff8"/>
        <w:numPr>
          <w:ilvl w:val="0"/>
          <w:numId w:val="4"/>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Proposals</w:t>
      </w:r>
    </w:p>
    <w:p w14:paraId="5CE6B1D2" w14:textId="4932CBC8" w:rsidR="00C032DD" w:rsidRPr="00690E73" w:rsidRDefault="00C032DD" w:rsidP="00C032D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Option 1: FR1 is prioritized. (vivo)</w:t>
      </w:r>
    </w:p>
    <w:p w14:paraId="1940A340" w14:textId="4CB3F0DA" w:rsidR="00C032DD" w:rsidRPr="00690E73" w:rsidRDefault="00C032DD" w:rsidP="00C032D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 xml:space="preserve">Option 2: </w:t>
      </w:r>
      <w:r w:rsidR="004B4AA9" w:rsidRPr="00690E73">
        <w:rPr>
          <w:rFonts w:eastAsia="宋体"/>
          <w:szCs w:val="24"/>
          <w:lang w:eastAsia="zh-CN"/>
        </w:rPr>
        <w:t>S</w:t>
      </w:r>
      <w:r w:rsidR="00CF74F7" w:rsidRPr="00690E73">
        <w:rPr>
          <w:rFonts w:eastAsia="宋体"/>
          <w:szCs w:val="24"/>
          <w:lang w:eastAsia="zh-CN"/>
        </w:rPr>
        <w:t>ome clarification from RAN1 perspective for the possible operating bands on the targeted deployment scenarios (Huawei)</w:t>
      </w:r>
    </w:p>
    <w:p w14:paraId="67D7A7B1" w14:textId="77777777" w:rsidR="00FF4509" w:rsidRPr="00690E73" w:rsidRDefault="00FF4509" w:rsidP="005E15D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Option 3: Ask for RAN1’s further input/clarification on the operating bands, particularly whether FR2 could be excluded (Samsung)</w:t>
      </w:r>
    </w:p>
    <w:p w14:paraId="4841172D" w14:textId="2E2BB8B5" w:rsidR="00CF74F7" w:rsidRPr="00690E73" w:rsidRDefault="00CF74F7" w:rsidP="00C032D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90E73">
        <w:rPr>
          <w:rFonts w:eastAsia="宋体" w:hint="eastAsia"/>
          <w:szCs w:val="24"/>
          <w:lang w:eastAsia="zh-CN"/>
        </w:rPr>
        <w:t>O</w:t>
      </w:r>
      <w:r w:rsidRPr="00690E73">
        <w:rPr>
          <w:rFonts w:eastAsia="宋体"/>
          <w:szCs w:val="24"/>
          <w:lang w:eastAsia="zh-CN"/>
        </w:rPr>
        <w:t xml:space="preserve">ption </w:t>
      </w:r>
      <w:r w:rsidR="00FF4509" w:rsidRPr="00690E73">
        <w:rPr>
          <w:rFonts w:eastAsia="宋体"/>
          <w:szCs w:val="24"/>
          <w:lang w:eastAsia="zh-CN"/>
        </w:rPr>
        <w:t>4</w:t>
      </w:r>
      <w:r w:rsidRPr="00690E73">
        <w:rPr>
          <w:rFonts w:eastAsia="宋体"/>
          <w:szCs w:val="24"/>
          <w:lang w:eastAsia="zh-CN"/>
        </w:rPr>
        <w:t>: Others</w:t>
      </w:r>
    </w:p>
    <w:p w14:paraId="05C2CED0" w14:textId="77777777" w:rsidR="00735EC3" w:rsidRPr="00690E73" w:rsidRDefault="00735EC3" w:rsidP="00735EC3">
      <w:pPr>
        <w:pStyle w:val="aff8"/>
        <w:numPr>
          <w:ilvl w:val="0"/>
          <w:numId w:val="4"/>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Recommended WF</w:t>
      </w:r>
    </w:p>
    <w:p w14:paraId="1D84B318" w14:textId="77777777" w:rsidR="00735EC3" w:rsidRPr="00690E73" w:rsidRDefault="00735EC3" w:rsidP="00735EC3">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p>
    <w:p w14:paraId="0E47C1C0" w14:textId="634953EE" w:rsidR="00C032DD" w:rsidRDefault="00057722" w:rsidP="00DD19DE">
      <w:pPr>
        <w:rPr>
          <w:i/>
          <w:lang w:eastAsia="zh-CN"/>
        </w:rPr>
      </w:pPr>
      <w:r>
        <w:rPr>
          <w:i/>
          <w:lang w:eastAsia="zh-CN"/>
        </w:rPr>
        <w:t>Discussions:</w:t>
      </w:r>
    </w:p>
    <w:p w14:paraId="1FA6F970" w14:textId="2A237762" w:rsidR="00AF6171" w:rsidRPr="00057722" w:rsidRDefault="00AF6171" w:rsidP="00DD19DE">
      <w:pPr>
        <w:rPr>
          <w:lang w:eastAsia="zh-CN"/>
        </w:rPr>
      </w:pPr>
      <w:r w:rsidRPr="00057722">
        <w:rPr>
          <w:lang w:eastAsia="zh-CN"/>
        </w:rPr>
        <w:t>Nokia: no support</w:t>
      </w:r>
      <w:r w:rsidR="00057722">
        <w:rPr>
          <w:lang w:eastAsia="zh-CN"/>
        </w:rPr>
        <w:t xml:space="preserve"> option 1</w:t>
      </w:r>
      <w:r w:rsidRPr="00057722">
        <w:rPr>
          <w:lang w:eastAsia="zh-CN"/>
        </w:rPr>
        <w:t>. FR2 should be considered</w:t>
      </w:r>
    </w:p>
    <w:p w14:paraId="63C0F20A" w14:textId="45EA1468" w:rsidR="00AF6171" w:rsidRPr="00057722" w:rsidRDefault="00AF6171" w:rsidP="00DD19DE">
      <w:pPr>
        <w:rPr>
          <w:lang w:eastAsia="zh-CN"/>
        </w:rPr>
      </w:pPr>
      <w:r w:rsidRPr="00057722">
        <w:rPr>
          <w:lang w:eastAsia="zh-CN"/>
        </w:rPr>
        <w:t xml:space="preserve">QC: </w:t>
      </w:r>
      <w:r w:rsidR="00057722">
        <w:rPr>
          <w:lang w:eastAsia="zh-CN"/>
        </w:rPr>
        <w:t xml:space="preserve">for FR2, it </w:t>
      </w:r>
      <w:r w:rsidRPr="00057722">
        <w:rPr>
          <w:lang w:eastAsia="zh-CN"/>
        </w:rPr>
        <w:t>can be contribution driven for this topic</w:t>
      </w:r>
    </w:p>
    <w:p w14:paraId="2E800841" w14:textId="43CC1469" w:rsidR="00AF6171" w:rsidRPr="00057722" w:rsidRDefault="00AF6171" w:rsidP="00DD19DE">
      <w:pPr>
        <w:rPr>
          <w:lang w:eastAsia="zh-CN"/>
        </w:rPr>
      </w:pPr>
      <w:r w:rsidRPr="00057722">
        <w:rPr>
          <w:lang w:eastAsia="zh-CN"/>
        </w:rPr>
        <w:t xml:space="preserve">Apple: can we select 2.7GHz as an example </w:t>
      </w:r>
      <w:r w:rsidR="00057722">
        <w:rPr>
          <w:lang w:eastAsia="zh-CN"/>
        </w:rPr>
        <w:t>for FR1?</w:t>
      </w:r>
    </w:p>
    <w:p w14:paraId="1567760C" w14:textId="77777777" w:rsidR="00AF6171" w:rsidRDefault="00AF6171" w:rsidP="00DD19DE">
      <w:pPr>
        <w:rPr>
          <w:i/>
          <w:lang w:eastAsia="zh-CN"/>
        </w:rPr>
      </w:pPr>
    </w:p>
    <w:p w14:paraId="1D9A6ADC" w14:textId="1BD21D8B" w:rsidR="00AF6171" w:rsidRDefault="00057722" w:rsidP="00DD19DE">
      <w:pPr>
        <w:rPr>
          <w:i/>
          <w:lang w:eastAsia="zh-CN"/>
        </w:rPr>
      </w:pPr>
      <w:r w:rsidRPr="00057722">
        <w:rPr>
          <w:b/>
          <w:highlight w:val="green"/>
          <w:lang w:eastAsia="zh-CN"/>
        </w:rPr>
        <w:t xml:space="preserve">Tentative </w:t>
      </w:r>
      <w:r w:rsidR="00AF6171" w:rsidRPr="00057722">
        <w:rPr>
          <w:b/>
          <w:highlight w:val="green"/>
          <w:lang w:eastAsia="zh-CN"/>
        </w:rPr>
        <w:t>Agreement</w:t>
      </w:r>
      <w:r w:rsidRPr="00057722">
        <w:rPr>
          <w:b/>
          <w:highlight w:val="green"/>
          <w:lang w:eastAsia="zh-CN"/>
        </w:rPr>
        <w:t>s</w:t>
      </w:r>
      <w:r w:rsidR="00AF6171" w:rsidRPr="00AF6171">
        <w:rPr>
          <w:i/>
          <w:highlight w:val="green"/>
          <w:lang w:eastAsia="zh-CN"/>
        </w:rPr>
        <w:t>: both FR1 and FR2</w:t>
      </w:r>
      <w:r>
        <w:rPr>
          <w:i/>
          <w:highlight w:val="green"/>
          <w:lang w:eastAsia="zh-CN"/>
        </w:rPr>
        <w:t xml:space="preserve"> are considered in the scope of SI</w:t>
      </w:r>
    </w:p>
    <w:p w14:paraId="6158B577" w14:textId="77777777" w:rsidR="00AF6171" w:rsidRPr="00690E73" w:rsidRDefault="00AF6171" w:rsidP="00DD19DE">
      <w:pPr>
        <w:rPr>
          <w:i/>
          <w:lang w:eastAsia="zh-CN"/>
        </w:rPr>
      </w:pPr>
    </w:p>
    <w:p w14:paraId="33423BEC" w14:textId="6EE790C0" w:rsidR="00473563" w:rsidRPr="00690E73" w:rsidRDefault="00473563" w:rsidP="00473563">
      <w:pPr>
        <w:rPr>
          <w:b/>
          <w:u w:val="single"/>
          <w:lang w:eastAsia="ko-KR"/>
        </w:rPr>
      </w:pPr>
      <w:r w:rsidRPr="00690E73">
        <w:rPr>
          <w:b/>
          <w:u w:val="single"/>
          <w:lang w:eastAsia="ko-KR"/>
        </w:rPr>
        <w:t>Issue 2-1</w:t>
      </w:r>
      <w:r w:rsidR="00957726" w:rsidRPr="00690E73">
        <w:rPr>
          <w:b/>
          <w:u w:val="single"/>
          <w:lang w:eastAsia="ko-KR"/>
        </w:rPr>
        <w:t>-5</w:t>
      </w:r>
      <w:r w:rsidRPr="00690E73">
        <w:rPr>
          <w:b/>
          <w:u w:val="single"/>
          <w:lang w:eastAsia="ko-KR"/>
        </w:rPr>
        <w:t xml:space="preserve">: </w:t>
      </w:r>
      <w:r w:rsidR="00957726" w:rsidRPr="00690E73">
        <w:rPr>
          <w:b/>
          <w:u w:val="single"/>
          <w:lang w:eastAsia="ko-KR"/>
        </w:rPr>
        <w:t>N</w:t>
      </w:r>
      <w:r w:rsidRPr="00690E73">
        <w:rPr>
          <w:b/>
          <w:u w:val="single"/>
          <w:lang w:eastAsia="ko-KR"/>
        </w:rPr>
        <w:t xml:space="preserve">umber of RX chain for LP-WUR </w:t>
      </w:r>
    </w:p>
    <w:p w14:paraId="0F01AE85" w14:textId="77777777" w:rsidR="00473563" w:rsidRPr="00690E73" w:rsidRDefault="00473563" w:rsidP="00473563">
      <w:pPr>
        <w:pStyle w:val="aff8"/>
        <w:numPr>
          <w:ilvl w:val="0"/>
          <w:numId w:val="4"/>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Proposals</w:t>
      </w:r>
    </w:p>
    <w:p w14:paraId="4E90D95D" w14:textId="44A8F6B5" w:rsidR="00473563" w:rsidRPr="00690E73" w:rsidRDefault="00473563" w:rsidP="0047356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Option 1: RAN4 assume 1RX architecture for LP-WUR as starting point. (vivo, ZTE</w:t>
      </w:r>
      <w:r w:rsidR="004A7F5F" w:rsidRPr="00690E73">
        <w:rPr>
          <w:rFonts w:eastAsia="宋体"/>
          <w:szCs w:val="24"/>
          <w:lang w:eastAsia="zh-CN"/>
        </w:rPr>
        <w:t>,</w:t>
      </w:r>
      <w:r w:rsidR="004A7F5F" w:rsidRPr="00690E73">
        <w:t xml:space="preserve"> </w:t>
      </w:r>
      <w:r w:rsidR="004A7F5F" w:rsidRPr="00690E73">
        <w:rPr>
          <w:rFonts w:eastAsia="宋体"/>
          <w:szCs w:val="24"/>
          <w:lang w:eastAsia="zh-CN"/>
        </w:rPr>
        <w:t>Ericsson</w:t>
      </w:r>
      <w:r w:rsidRPr="00690E73">
        <w:rPr>
          <w:rFonts w:eastAsia="宋体"/>
          <w:szCs w:val="24"/>
          <w:lang w:eastAsia="zh-CN"/>
        </w:rPr>
        <w:t>)</w:t>
      </w:r>
    </w:p>
    <w:p w14:paraId="25EFB5B4" w14:textId="210D5965" w:rsidR="00473563" w:rsidRPr="00690E73" w:rsidRDefault="00473563" w:rsidP="0047356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 xml:space="preserve">Option 2: </w:t>
      </w:r>
      <w:r w:rsidR="00F7024C" w:rsidRPr="00690E73">
        <w:rPr>
          <w:rFonts w:eastAsia="宋体"/>
          <w:szCs w:val="24"/>
          <w:lang w:eastAsia="zh-CN"/>
        </w:rPr>
        <w:t>RAN4 need further confirm the number of LP WUS receivers, i.e., 1Rx or 2Rx. (Xiaomi)</w:t>
      </w:r>
    </w:p>
    <w:p w14:paraId="231DE874" w14:textId="77777777" w:rsidR="00735EC3" w:rsidRPr="00690E73" w:rsidRDefault="00735EC3" w:rsidP="00735EC3">
      <w:pPr>
        <w:pStyle w:val="aff8"/>
        <w:numPr>
          <w:ilvl w:val="0"/>
          <w:numId w:val="4"/>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Recommended WF</w:t>
      </w:r>
    </w:p>
    <w:p w14:paraId="4D6B68A1" w14:textId="3CA144B6" w:rsidR="00735EC3" w:rsidRPr="00690E73" w:rsidRDefault="00735EC3" w:rsidP="00735EC3">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p>
    <w:p w14:paraId="4FD2D5DB" w14:textId="666305E0" w:rsidR="00AF6171" w:rsidRDefault="00AF6171" w:rsidP="00957726">
      <w:pPr>
        <w:pStyle w:val="aff8"/>
        <w:overflowPunct/>
        <w:autoSpaceDE/>
        <w:autoSpaceDN/>
        <w:adjustRightInd/>
        <w:spacing w:after="120"/>
        <w:ind w:left="1440" w:firstLineChars="0" w:firstLine="0"/>
        <w:textAlignment w:val="auto"/>
        <w:rPr>
          <w:rFonts w:eastAsia="宋体"/>
          <w:szCs w:val="24"/>
          <w:lang w:eastAsia="zh-CN"/>
        </w:rPr>
      </w:pPr>
    </w:p>
    <w:p w14:paraId="18EEE81B" w14:textId="66C41F95" w:rsidR="00AF6171" w:rsidRDefault="00057722" w:rsidP="00AF6171">
      <w:pPr>
        <w:rPr>
          <w:i/>
          <w:highlight w:val="green"/>
          <w:lang w:eastAsia="zh-CN"/>
        </w:rPr>
      </w:pPr>
      <w:r w:rsidRPr="00057722">
        <w:rPr>
          <w:b/>
          <w:highlight w:val="green"/>
          <w:lang w:eastAsia="zh-CN"/>
        </w:rPr>
        <w:t xml:space="preserve">Tentative </w:t>
      </w:r>
      <w:r w:rsidR="00AF6171" w:rsidRPr="00057722">
        <w:rPr>
          <w:b/>
          <w:highlight w:val="green"/>
          <w:lang w:eastAsia="zh-CN"/>
        </w:rPr>
        <w:t>Agreements</w:t>
      </w:r>
      <w:r w:rsidR="00AF6171" w:rsidRPr="00057722">
        <w:rPr>
          <w:b/>
          <w:i/>
          <w:highlight w:val="green"/>
          <w:lang w:eastAsia="zh-CN"/>
        </w:rPr>
        <w:t>:</w:t>
      </w:r>
      <w:r w:rsidR="00AF6171" w:rsidRPr="00AF6171">
        <w:rPr>
          <w:i/>
          <w:highlight w:val="green"/>
          <w:lang w:eastAsia="zh-CN"/>
        </w:rPr>
        <w:t xml:space="preserve"> RAN4 assume 1RX architecture for LP-WUR as starting point</w:t>
      </w:r>
    </w:p>
    <w:p w14:paraId="05958002" w14:textId="77777777" w:rsidR="00057722" w:rsidRPr="00AF6171" w:rsidRDefault="00057722" w:rsidP="00AF6171">
      <w:pPr>
        <w:rPr>
          <w:i/>
          <w:highlight w:val="green"/>
          <w:lang w:eastAsia="zh-CN"/>
        </w:rPr>
      </w:pPr>
    </w:p>
    <w:p w14:paraId="6B652931" w14:textId="2DEFF27B" w:rsidR="009541CF" w:rsidRPr="00690E73" w:rsidRDefault="009541CF" w:rsidP="009541CF">
      <w:pPr>
        <w:rPr>
          <w:b/>
          <w:u w:val="single"/>
          <w:lang w:eastAsia="ko-KR"/>
        </w:rPr>
      </w:pPr>
      <w:r w:rsidRPr="00690E73">
        <w:rPr>
          <w:b/>
          <w:u w:val="single"/>
          <w:lang w:eastAsia="ko-KR"/>
        </w:rPr>
        <w:t>Issue 2-</w:t>
      </w:r>
      <w:r w:rsidR="00957726" w:rsidRPr="00690E73">
        <w:rPr>
          <w:b/>
          <w:u w:val="single"/>
          <w:lang w:eastAsia="ko-KR"/>
        </w:rPr>
        <w:t>1-6</w:t>
      </w:r>
      <w:r w:rsidRPr="00690E73">
        <w:rPr>
          <w:b/>
          <w:u w:val="single"/>
          <w:lang w:eastAsia="ko-KR"/>
        </w:rPr>
        <w:t xml:space="preserve">: UE type </w:t>
      </w:r>
    </w:p>
    <w:p w14:paraId="22EA30A4" w14:textId="77777777" w:rsidR="009541CF" w:rsidRPr="00690E73" w:rsidRDefault="009541CF" w:rsidP="009541CF">
      <w:pPr>
        <w:pStyle w:val="aff8"/>
        <w:numPr>
          <w:ilvl w:val="0"/>
          <w:numId w:val="4"/>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lastRenderedPageBreak/>
        <w:t>Proposals</w:t>
      </w:r>
    </w:p>
    <w:p w14:paraId="0D58D687" w14:textId="029B29AF" w:rsidR="009541CF" w:rsidRDefault="00957726" w:rsidP="009541C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 xml:space="preserve">Proposal 1: </w:t>
      </w:r>
      <w:r w:rsidR="009541CF" w:rsidRPr="00690E73">
        <w:rPr>
          <w:rFonts w:eastAsia="宋体"/>
          <w:szCs w:val="24"/>
          <w:lang w:eastAsia="zh-CN"/>
        </w:rPr>
        <w:t>Clarification on UE type by RAN1 is needed (e.g. both IoT/wearables and eMBB, or specific UE type).  (Samsung, Huawei)</w:t>
      </w:r>
    </w:p>
    <w:p w14:paraId="6CE6CC03" w14:textId="77777777" w:rsidR="00475CEA" w:rsidRPr="00690E73" w:rsidRDefault="00475CEA" w:rsidP="00475CEA">
      <w:pPr>
        <w:pStyle w:val="aff8"/>
        <w:numPr>
          <w:ilvl w:val="0"/>
          <w:numId w:val="4"/>
        </w:numPr>
        <w:overflowPunct/>
        <w:autoSpaceDE/>
        <w:autoSpaceDN/>
        <w:adjustRightInd/>
        <w:spacing w:after="120"/>
        <w:ind w:firstLineChars="0"/>
        <w:textAlignment w:val="auto"/>
        <w:rPr>
          <w:rFonts w:eastAsia="宋体"/>
          <w:szCs w:val="24"/>
          <w:lang w:eastAsia="zh-CN"/>
        </w:rPr>
      </w:pPr>
      <w:r w:rsidRPr="00690E73">
        <w:rPr>
          <w:rFonts w:eastAsia="宋体"/>
          <w:szCs w:val="24"/>
          <w:lang w:eastAsia="zh-CN"/>
        </w:rPr>
        <w:t>Recommended WF</w:t>
      </w:r>
    </w:p>
    <w:p w14:paraId="6D2D701F" w14:textId="6845C46A" w:rsidR="00475CEA" w:rsidRPr="00690E73" w:rsidRDefault="00475CEA" w:rsidP="00475CEA">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FFS whether clarification is needed.</w:t>
      </w:r>
    </w:p>
    <w:p w14:paraId="7B17C3AE" w14:textId="77777777" w:rsidR="00AF750D" w:rsidRDefault="00AF750D" w:rsidP="00AF750D">
      <w:pPr>
        <w:rPr>
          <w:i/>
          <w:lang w:eastAsia="zh-CN"/>
        </w:rPr>
      </w:pPr>
    </w:p>
    <w:p w14:paraId="3DF8B92C" w14:textId="6ADB534E" w:rsidR="00AF750D" w:rsidRDefault="00AF750D" w:rsidP="00AF750D">
      <w:pPr>
        <w:rPr>
          <w:i/>
          <w:lang w:eastAsia="zh-CN"/>
        </w:rPr>
      </w:pPr>
      <w:r>
        <w:rPr>
          <w:i/>
          <w:lang w:eastAsia="zh-CN"/>
        </w:rPr>
        <w:t xml:space="preserve">Ad-hoc Chair: in the SID </w:t>
      </w:r>
    </w:p>
    <w:p w14:paraId="09E4ABD9" w14:textId="77777777" w:rsidR="00AF750D" w:rsidRPr="00735EC3" w:rsidRDefault="00AF750D" w:rsidP="00AF750D">
      <w:pPr>
        <w:numPr>
          <w:ilvl w:val="0"/>
          <w:numId w:val="34"/>
        </w:numPr>
        <w:rPr>
          <w:i/>
          <w:lang w:val="en-US" w:eastAsia="zh-CN"/>
        </w:rPr>
      </w:pPr>
      <w:r w:rsidRPr="00735EC3">
        <w:rPr>
          <w:i/>
          <w:lang w:eastAsia="zh-CN"/>
        </w:rPr>
        <w:t xml:space="preserve">Identify </w:t>
      </w:r>
      <w:r w:rsidRPr="00735EC3">
        <w:rPr>
          <w:rFonts w:hint="eastAsia"/>
          <w:i/>
          <w:lang w:val="en-US" w:eastAsia="zh-CN"/>
        </w:rPr>
        <w:t>evaluation methodology</w:t>
      </w:r>
      <w:r w:rsidRPr="00735EC3">
        <w:rPr>
          <w:i/>
          <w:lang w:val="en-US" w:eastAsia="zh-CN"/>
        </w:rPr>
        <w:t xml:space="preserve"> (including the use cases)</w:t>
      </w:r>
      <w:r w:rsidRPr="00735EC3">
        <w:rPr>
          <w:rFonts w:hint="eastAsia"/>
          <w:i/>
          <w:lang w:val="en-US" w:eastAsia="zh-CN"/>
        </w:rPr>
        <w:t xml:space="preserve"> &amp; KPIs [RAN1]</w:t>
      </w:r>
    </w:p>
    <w:p w14:paraId="24A155A9" w14:textId="77777777" w:rsidR="00AF750D" w:rsidRPr="00735EC3" w:rsidRDefault="00AF750D" w:rsidP="00AF750D">
      <w:pPr>
        <w:numPr>
          <w:ilvl w:val="1"/>
          <w:numId w:val="34"/>
        </w:numPr>
        <w:rPr>
          <w:i/>
          <w:lang w:val="en-US" w:eastAsia="zh-CN"/>
        </w:rPr>
      </w:pPr>
      <w:r w:rsidRPr="00735EC3">
        <w:rPr>
          <w:i/>
          <w:lang w:val="en-US" w:eastAsia="zh-CN"/>
        </w:rPr>
        <w:t>Primarily target low</w:t>
      </w:r>
      <w:r w:rsidRPr="00735EC3">
        <w:rPr>
          <w:i/>
          <w:lang w:eastAsia="zh-CN"/>
        </w:rPr>
        <w:t>-</w:t>
      </w:r>
      <w:r w:rsidRPr="00735EC3">
        <w:rPr>
          <w:i/>
          <w:lang w:val="en-US" w:eastAsia="zh-CN"/>
        </w:rPr>
        <w:t xml:space="preserve">power WUS/WUR for </w:t>
      </w:r>
      <w:r w:rsidRPr="00735EC3">
        <w:rPr>
          <w:i/>
          <w:lang w:eastAsia="zh-CN"/>
        </w:rPr>
        <w:t>power-sensitive, small form-factor devices including IoT use cases (such as industrial sensors, controllers) and wearables</w:t>
      </w:r>
    </w:p>
    <w:p w14:paraId="5C600637" w14:textId="77777777" w:rsidR="00AF750D" w:rsidRPr="00735EC3" w:rsidRDefault="00AF750D" w:rsidP="00AF750D">
      <w:pPr>
        <w:numPr>
          <w:ilvl w:val="2"/>
          <w:numId w:val="34"/>
        </w:numPr>
        <w:rPr>
          <w:i/>
          <w:lang w:val="en-US" w:eastAsia="zh-CN"/>
        </w:rPr>
      </w:pPr>
      <w:r w:rsidRPr="00735EC3">
        <w:rPr>
          <w:i/>
          <w:lang w:eastAsia="zh-CN"/>
        </w:rPr>
        <w:t>Other use cases are not precluded</w:t>
      </w:r>
    </w:p>
    <w:p w14:paraId="376A4D78" w14:textId="4BFBAC74" w:rsidR="00AF750D" w:rsidRPr="00AF750D" w:rsidRDefault="00AF750D" w:rsidP="00DD19DE">
      <w:pPr>
        <w:rPr>
          <w:b/>
          <w:i/>
          <w:lang w:eastAsia="zh-CN"/>
        </w:rPr>
      </w:pPr>
      <w:r w:rsidRPr="00AF750D">
        <w:rPr>
          <w:b/>
          <w:i/>
          <w:lang w:eastAsia="zh-CN"/>
        </w:rPr>
        <w:t>Discussions:</w:t>
      </w:r>
    </w:p>
    <w:p w14:paraId="4C7157CD" w14:textId="03BB9BC3" w:rsidR="00473563" w:rsidRPr="00AF750D" w:rsidRDefault="00AF6171" w:rsidP="00DD19DE">
      <w:pPr>
        <w:rPr>
          <w:lang w:eastAsia="zh-CN"/>
        </w:rPr>
      </w:pPr>
      <w:r w:rsidRPr="00AF750D">
        <w:rPr>
          <w:lang w:eastAsia="zh-CN"/>
        </w:rPr>
        <w:t>Huawei: for RedCap</w:t>
      </w:r>
      <w:r w:rsidR="00AF750D">
        <w:rPr>
          <w:lang w:eastAsia="zh-CN"/>
        </w:rPr>
        <w:t xml:space="preserve"> UE,</w:t>
      </w:r>
      <w:r w:rsidRPr="00AF750D">
        <w:rPr>
          <w:lang w:eastAsia="zh-CN"/>
        </w:rPr>
        <w:t xml:space="preserve"> the max. CBW is 20MHz, some parameters </w:t>
      </w:r>
      <w:r w:rsidR="00AF750D" w:rsidRPr="00AF750D">
        <w:rPr>
          <w:lang w:eastAsia="zh-CN"/>
        </w:rPr>
        <w:t>mi</w:t>
      </w:r>
      <w:r w:rsidR="00AF750D">
        <w:rPr>
          <w:lang w:eastAsia="zh-CN"/>
        </w:rPr>
        <w:t xml:space="preserve">ght </w:t>
      </w:r>
      <w:r w:rsidRPr="00AF750D">
        <w:rPr>
          <w:lang w:eastAsia="zh-CN"/>
        </w:rPr>
        <w:t>be limited. Clear UE type would be helpful for RAN4 discussion.</w:t>
      </w:r>
    </w:p>
    <w:p w14:paraId="751F0273" w14:textId="211B6714" w:rsidR="00AF6171" w:rsidRPr="00AF750D" w:rsidRDefault="00AF6171" w:rsidP="00DD19DE">
      <w:pPr>
        <w:rPr>
          <w:lang w:eastAsia="zh-CN"/>
        </w:rPr>
      </w:pPr>
      <w:r w:rsidRPr="00AF750D">
        <w:rPr>
          <w:lang w:eastAsia="zh-CN"/>
        </w:rPr>
        <w:t>Samsung: the UE type has impacts on components performance</w:t>
      </w:r>
    </w:p>
    <w:p w14:paraId="27FA3869" w14:textId="73DBC7A9" w:rsidR="00AF6171" w:rsidRPr="00AF750D" w:rsidRDefault="00AF6171" w:rsidP="00DD19DE">
      <w:pPr>
        <w:rPr>
          <w:lang w:eastAsia="zh-CN"/>
        </w:rPr>
      </w:pPr>
      <w:r w:rsidRPr="00AF750D">
        <w:rPr>
          <w:lang w:eastAsia="zh-CN"/>
        </w:rPr>
        <w:t xml:space="preserve">QC: in principle OK to ask RAN1. </w:t>
      </w:r>
    </w:p>
    <w:p w14:paraId="5187A62A" w14:textId="467F0AF4" w:rsidR="00AF6171" w:rsidRPr="00AF750D" w:rsidRDefault="00AF750D" w:rsidP="00DD19DE">
      <w:pPr>
        <w:rPr>
          <w:lang w:eastAsia="zh-CN"/>
        </w:rPr>
      </w:pPr>
      <w:r>
        <w:rPr>
          <w:lang w:eastAsia="zh-CN"/>
        </w:rPr>
        <w:t>v</w:t>
      </w:r>
      <w:r w:rsidR="00AF6171" w:rsidRPr="00AF750D">
        <w:rPr>
          <w:lang w:eastAsia="zh-CN"/>
        </w:rPr>
        <w:t>ivo: do not see strong needs to ask RAN1 on CBW. UE type can be discussed in RAN4</w:t>
      </w:r>
    </w:p>
    <w:p w14:paraId="59E4EC7E" w14:textId="52061D7D" w:rsidR="00AF6171" w:rsidRPr="00AF750D" w:rsidRDefault="00AF6171" w:rsidP="00DD19DE">
      <w:pPr>
        <w:rPr>
          <w:lang w:eastAsia="zh-CN"/>
        </w:rPr>
      </w:pPr>
      <w:r w:rsidRPr="00AF750D">
        <w:rPr>
          <w:lang w:eastAsia="zh-CN"/>
        </w:rPr>
        <w:t>Huawei: some specific issues may be identified</w:t>
      </w:r>
      <w:r w:rsidR="00AF750D">
        <w:rPr>
          <w:lang w:eastAsia="zh-CN"/>
        </w:rPr>
        <w:t xml:space="preserve"> if UE type is not clear</w:t>
      </w:r>
    </w:p>
    <w:p w14:paraId="774B110F" w14:textId="4FA62CB6" w:rsidR="00AF6171" w:rsidRDefault="00AF6171" w:rsidP="00DD19DE">
      <w:pPr>
        <w:rPr>
          <w:i/>
          <w:lang w:eastAsia="zh-CN"/>
        </w:rPr>
      </w:pPr>
    </w:p>
    <w:p w14:paraId="350E15F7" w14:textId="6D1C9E1F" w:rsidR="00AF750D" w:rsidRPr="00AF750D" w:rsidRDefault="00AF750D" w:rsidP="00DD19DE">
      <w:pPr>
        <w:rPr>
          <w:b/>
          <w:i/>
          <w:lang w:eastAsia="zh-CN"/>
        </w:rPr>
      </w:pPr>
      <w:r w:rsidRPr="00AF750D">
        <w:rPr>
          <w:b/>
          <w:i/>
          <w:highlight w:val="yellow"/>
          <w:lang w:eastAsia="zh-CN"/>
        </w:rPr>
        <w:t>FFS whether RAN4 should ask RAN1 for UE type clarification.</w:t>
      </w:r>
    </w:p>
    <w:p w14:paraId="05CAED4A" w14:textId="77777777" w:rsidR="002E2DEB" w:rsidRPr="00690E73" w:rsidRDefault="002E2DEB" w:rsidP="00DD19DE">
      <w:pPr>
        <w:rPr>
          <w:i/>
          <w:lang w:eastAsia="zh-CN"/>
        </w:rPr>
      </w:pPr>
    </w:p>
    <w:p w14:paraId="0734800A" w14:textId="511069DA" w:rsidR="00DD19DE" w:rsidRPr="00690E73" w:rsidRDefault="00DD19DE" w:rsidP="00DD19DE">
      <w:pPr>
        <w:pStyle w:val="3"/>
        <w:rPr>
          <w:sz w:val="24"/>
          <w:szCs w:val="16"/>
        </w:rPr>
      </w:pPr>
      <w:r w:rsidRPr="00690E73">
        <w:rPr>
          <w:sz w:val="24"/>
          <w:szCs w:val="16"/>
        </w:rPr>
        <w:t>Sub-</w:t>
      </w:r>
      <w:r w:rsidR="00142BB9" w:rsidRPr="00690E73">
        <w:rPr>
          <w:sz w:val="24"/>
          <w:szCs w:val="16"/>
        </w:rPr>
        <w:t>topic</w:t>
      </w:r>
      <w:r w:rsidRPr="00690E73">
        <w:rPr>
          <w:sz w:val="24"/>
          <w:szCs w:val="16"/>
        </w:rPr>
        <w:t xml:space="preserve"> </w:t>
      </w:r>
      <w:r w:rsidR="00FA5848" w:rsidRPr="00690E73">
        <w:rPr>
          <w:sz w:val="24"/>
          <w:szCs w:val="16"/>
        </w:rPr>
        <w:t>2</w:t>
      </w:r>
      <w:r w:rsidRPr="00690E73">
        <w:rPr>
          <w:sz w:val="24"/>
          <w:szCs w:val="16"/>
        </w:rPr>
        <w:t>-</w:t>
      </w:r>
      <w:r w:rsidR="00F54C47" w:rsidRPr="00690E73">
        <w:rPr>
          <w:sz w:val="24"/>
          <w:szCs w:val="16"/>
        </w:rPr>
        <w:t>2</w:t>
      </w:r>
      <w:r w:rsidR="006C78BB" w:rsidRPr="00690E73">
        <w:rPr>
          <w:sz w:val="24"/>
          <w:szCs w:val="16"/>
        </w:rPr>
        <w:t xml:space="preserve"> </w:t>
      </w:r>
      <w:r w:rsidR="00653882" w:rsidRPr="00690E73">
        <w:rPr>
          <w:sz w:val="24"/>
          <w:szCs w:val="16"/>
        </w:rPr>
        <w:t xml:space="preserve">UE </w:t>
      </w:r>
      <w:r w:rsidR="006C78BB" w:rsidRPr="00690E73">
        <w:rPr>
          <w:sz w:val="24"/>
          <w:szCs w:val="16"/>
        </w:rPr>
        <w:t xml:space="preserve">ACS </w:t>
      </w:r>
      <w:bookmarkStart w:id="3" w:name="_Hlk128049085"/>
      <w:r w:rsidR="00F54C47" w:rsidRPr="00690E73">
        <w:rPr>
          <w:sz w:val="24"/>
          <w:szCs w:val="16"/>
        </w:rPr>
        <w:t>evaluation</w:t>
      </w:r>
      <w:bookmarkEnd w:id="3"/>
    </w:p>
    <w:p w14:paraId="0420B56F" w14:textId="34FE9A95" w:rsidR="00DD19DE" w:rsidRPr="00690E73" w:rsidRDefault="007567EC" w:rsidP="00DD19DE">
      <w:pPr>
        <w:rPr>
          <w:i/>
          <w:lang w:val="en-US" w:eastAsia="zh-CN"/>
        </w:rPr>
      </w:pPr>
      <w:r w:rsidRPr="00690E73">
        <w:rPr>
          <w:i/>
          <w:lang w:val="en-US" w:eastAsia="zh-CN"/>
        </w:rPr>
        <w:t>Moderator</w:t>
      </w:r>
      <w:r w:rsidR="00DD19DE" w:rsidRPr="00690E73">
        <w:rPr>
          <w:i/>
          <w:lang w:val="en-US" w:eastAsia="zh-CN"/>
        </w:rPr>
        <w:t>:</w:t>
      </w:r>
      <w:r w:rsidR="00EA652B" w:rsidRPr="00690E73">
        <w:rPr>
          <w:i/>
          <w:lang w:val="en-US" w:eastAsia="zh-CN"/>
        </w:rPr>
        <w:t xml:space="preserve"> ACS for main receiver is verified based on throughput measurement which is not suitable to be reused for LP-WUR/WUS evaluation.</w:t>
      </w:r>
    </w:p>
    <w:p w14:paraId="1457DADB" w14:textId="67527CD8" w:rsidR="009014DA" w:rsidRPr="00690E73" w:rsidRDefault="009014DA" w:rsidP="009014DA">
      <w:pPr>
        <w:rPr>
          <w:b/>
          <w:u w:val="single"/>
          <w:lang w:eastAsia="ko-KR"/>
        </w:rPr>
      </w:pPr>
      <w:r w:rsidRPr="00690E73">
        <w:rPr>
          <w:b/>
          <w:u w:val="single"/>
          <w:lang w:eastAsia="ko-KR"/>
        </w:rPr>
        <w:t>Issue 2-</w:t>
      </w:r>
      <w:r w:rsidR="00EA652B" w:rsidRPr="00690E73">
        <w:rPr>
          <w:b/>
          <w:u w:val="single"/>
          <w:lang w:eastAsia="ko-KR"/>
        </w:rPr>
        <w:t>2-1</w:t>
      </w:r>
      <w:r w:rsidRPr="00690E73">
        <w:rPr>
          <w:b/>
          <w:u w:val="single"/>
          <w:lang w:eastAsia="ko-KR"/>
        </w:rPr>
        <w:t>: ACS evaluation for LP-WUR in RAN4</w:t>
      </w:r>
    </w:p>
    <w:p w14:paraId="0973BBD5" w14:textId="77777777" w:rsidR="009014DA" w:rsidRPr="00690E73" w:rsidRDefault="009014DA" w:rsidP="009014DA">
      <w:pPr>
        <w:pStyle w:val="aff8"/>
        <w:numPr>
          <w:ilvl w:val="0"/>
          <w:numId w:val="4"/>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Proposals</w:t>
      </w:r>
    </w:p>
    <w:p w14:paraId="37F99DAA" w14:textId="314A6DFC" w:rsidR="009014DA" w:rsidRPr="00690E73" w:rsidRDefault="009014DA" w:rsidP="009014DA">
      <w:pPr>
        <w:pStyle w:val="aff8"/>
        <w:numPr>
          <w:ilvl w:val="1"/>
          <w:numId w:val="4"/>
        </w:numPr>
        <w:ind w:firstLineChars="0"/>
        <w:rPr>
          <w:rFonts w:eastAsia="宋体"/>
          <w:szCs w:val="24"/>
          <w:lang w:eastAsia="zh-CN"/>
        </w:rPr>
      </w:pPr>
      <w:r w:rsidRPr="00690E73">
        <w:rPr>
          <w:rFonts w:eastAsia="宋体"/>
          <w:szCs w:val="24"/>
          <w:lang w:eastAsia="zh-CN"/>
        </w:rPr>
        <w:t>Proposal 1:</w:t>
      </w:r>
      <w:r w:rsidRPr="00690E73">
        <w:t xml:space="preserve"> </w:t>
      </w:r>
      <w:r w:rsidRPr="00690E73">
        <w:rPr>
          <w:rFonts w:eastAsia="宋体"/>
          <w:szCs w:val="24"/>
          <w:lang w:eastAsia="zh-CN"/>
        </w:rPr>
        <w:t>RAN4 should identify a new approach to evaluate reasonable adjacent channel interference suppression level as recommendation to RAN1</w:t>
      </w:r>
      <w:r w:rsidR="007567EC" w:rsidRPr="00690E73">
        <w:rPr>
          <w:rFonts w:eastAsia="宋体"/>
          <w:szCs w:val="24"/>
          <w:lang w:eastAsia="zh-CN"/>
        </w:rPr>
        <w:t>.</w:t>
      </w:r>
      <w:r w:rsidRPr="00690E73">
        <w:rPr>
          <w:rFonts w:eastAsia="宋体"/>
          <w:szCs w:val="24"/>
          <w:lang w:eastAsia="zh-CN"/>
        </w:rPr>
        <w:t xml:space="preserve"> (vivo)</w:t>
      </w:r>
    </w:p>
    <w:p w14:paraId="2BA61181" w14:textId="45727CEA" w:rsidR="00CF74F7" w:rsidRPr="00690E73" w:rsidRDefault="00CF74F7" w:rsidP="009014DA">
      <w:pPr>
        <w:pStyle w:val="aff8"/>
        <w:numPr>
          <w:ilvl w:val="1"/>
          <w:numId w:val="4"/>
        </w:numPr>
        <w:ind w:firstLineChars="0"/>
        <w:rPr>
          <w:rFonts w:eastAsia="宋体"/>
          <w:szCs w:val="24"/>
          <w:lang w:eastAsia="zh-CN"/>
        </w:rPr>
      </w:pPr>
      <w:r w:rsidRPr="00690E73">
        <w:rPr>
          <w:rFonts w:eastAsia="宋体" w:hint="eastAsia"/>
          <w:szCs w:val="24"/>
          <w:lang w:eastAsia="zh-CN"/>
        </w:rPr>
        <w:t>P</w:t>
      </w:r>
      <w:r w:rsidRPr="00690E73">
        <w:rPr>
          <w:rFonts w:eastAsia="宋体"/>
          <w:szCs w:val="24"/>
          <w:lang w:eastAsia="zh-CN"/>
        </w:rPr>
        <w:t xml:space="preserve">roposal 2: RAN4 assume similar sensitivity level compared </w:t>
      </w:r>
      <w:r w:rsidR="0045399D" w:rsidRPr="00690E73">
        <w:rPr>
          <w:rFonts w:eastAsia="宋体"/>
          <w:szCs w:val="24"/>
          <w:lang w:eastAsia="zh-CN"/>
        </w:rPr>
        <w:t>to</w:t>
      </w:r>
      <w:r w:rsidRPr="00690E73">
        <w:rPr>
          <w:rFonts w:eastAsia="宋体"/>
          <w:szCs w:val="24"/>
          <w:lang w:eastAsia="zh-CN"/>
        </w:rPr>
        <w:t xml:space="preserve"> main radio for LP-WUS ACS evaluation unless receiving further clarification from RAN1. Also inform RAN1 that the power consumption for implementation of digital filter should be evaluated</w:t>
      </w:r>
      <w:r w:rsidR="0045399D" w:rsidRPr="00690E73">
        <w:rPr>
          <w:rFonts w:eastAsia="宋体"/>
          <w:szCs w:val="24"/>
          <w:lang w:eastAsia="zh-CN"/>
        </w:rPr>
        <w:t xml:space="preserve"> by RAN1</w:t>
      </w:r>
      <w:r w:rsidRPr="00690E73">
        <w:rPr>
          <w:rFonts w:eastAsia="宋体"/>
          <w:szCs w:val="24"/>
          <w:lang w:eastAsia="zh-CN"/>
        </w:rPr>
        <w:t>. (Huawei)</w:t>
      </w:r>
    </w:p>
    <w:p w14:paraId="55425589" w14:textId="5762C75D" w:rsidR="00137690" w:rsidRDefault="00137690" w:rsidP="00137690">
      <w:pPr>
        <w:pStyle w:val="aff8"/>
        <w:numPr>
          <w:ilvl w:val="1"/>
          <w:numId w:val="4"/>
        </w:numPr>
        <w:ind w:firstLineChars="0"/>
        <w:rPr>
          <w:rFonts w:eastAsia="宋体"/>
          <w:szCs w:val="24"/>
          <w:lang w:eastAsia="zh-CN"/>
        </w:rPr>
      </w:pPr>
      <w:r w:rsidRPr="00690E73">
        <w:rPr>
          <w:rFonts w:eastAsia="宋体"/>
          <w:szCs w:val="24"/>
          <w:lang w:eastAsia="zh-CN"/>
        </w:rPr>
        <w:t xml:space="preserve">Proposal 3: </w:t>
      </w:r>
      <w:bookmarkStart w:id="4" w:name="_Hlk128607814"/>
      <w:r w:rsidRPr="00690E73">
        <w:rPr>
          <w:rFonts w:eastAsia="宋体"/>
          <w:szCs w:val="24"/>
          <w:lang w:eastAsia="zh-CN"/>
        </w:rPr>
        <w:t xml:space="preserve">Average selectivity against adjacent subcarriers and/or adjacent channels as well as resulting SINR of the wanted signal at detector input can be used to </w:t>
      </w:r>
      <w:bookmarkEnd w:id="4"/>
      <w:r w:rsidRPr="00690E73">
        <w:rPr>
          <w:rFonts w:eastAsia="宋体"/>
          <w:szCs w:val="24"/>
          <w:lang w:eastAsia="zh-CN"/>
        </w:rPr>
        <w:t>evaluate and compare different RF architectures from selectivity perspective. (Qualcomm)</w:t>
      </w:r>
    </w:p>
    <w:p w14:paraId="70854BEA" w14:textId="77777777" w:rsidR="00DD442C" w:rsidRPr="00690E73" w:rsidRDefault="00DD442C" w:rsidP="00DD442C">
      <w:pPr>
        <w:pStyle w:val="aff8"/>
        <w:numPr>
          <w:ilvl w:val="0"/>
          <w:numId w:val="4"/>
        </w:numPr>
        <w:overflowPunct/>
        <w:autoSpaceDE/>
        <w:autoSpaceDN/>
        <w:adjustRightInd/>
        <w:spacing w:after="120"/>
        <w:ind w:firstLineChars="0"/>
        <w:textAlignment w:val="auto"/>
        <w:rPr>
          <w:rFonts w:eastAsia="宋体"/>
          <w:szCs w:val="24"/>
          <w:lang w:eastAsia="zh-CN"/>
        </w:rPr>
      </w:pPr>
      <w:r w:rsidRPr="00690E73">
        <w:rPr>
          <w:rFonts w:eastAsia="宋体"/>
          <w:szCs w:val="24"/>
          <w:lang w:eastAsia="zh-CN"/>
        </w:rPr>
        <w:t>Recommended WF</w:t>
      </w:r>
    </w:p>
    <w:p w14:paraId="44BE4738" w14:textId="56A9E7BF" w:rsidR="00DD442C" w:rsidRDefault="00DD442C" w:rsidP="00DD442C">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RAN4 should study a new approach to evaluate ACS for LP-WUS.</w:t>
      </w:r>
    </w:p>
    <w:p w14:paraId="09E5D13F" w14:textId="2CC053FE" w:rsidR="00DD442C" w:rsidRDefault="006E33A7" w:rsidP="00DD442C">
      <w:pPr>
        <w:pStyle w:val="aff8"/>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w:t>
      </w:r>
      <w:r w:rsidR="00DD442C">
        <w:rPr>
          <w:rFonts w:eastAsia="宋体"/>
          <w:szCs w:val="24"/>
          <w:lang w:eastAsia="zh-CN"/>
        </w:rPr>
        <w:t>S</w:t>
      </w:r>
      <w:r w:rsidR="00DD442C" w:rsidRPr="00DD442C">
        <w:rPr>
          <w:rFonts w:eastAsia="宋体"/>
          <w:szCs w:val="24"/>
          <w:lang w:eastAsia="zh-CN"/>
        </w:rPr>
        <w:t xml:space="preserve">tudy feasible </w:t>
      </w:r>
      <w:r w:rsidR="006F5EBD">
        <w:rPr>
          <w:rFonts w:eastAsia="宋体"/>
          <w:szCs w:val="24"/>
          <w:lang w:eastAsia="zh-CN"/>
        </w:rPr>
        <w:t>ACS and ASCS</w:t>
      </w:r>
      <w:r w:rsidR="00DD442C" w:rsidRPr="00DD442C">
        <w:rPr>
          <w:rFonts w:eastAsia="宋体"/>
          <w:szCs w:val="24"/>
          <w:lang w:eastAsia="zh-CN"/>
        </w:rPr>
        <w:t xml:space="preserve"> for each architecture, based on assumed typical filter characteristic (e.g. filter order and cut-off frequency) and LP-WUS guard band design</w:t>
      </w:r>
    </w:p>
    <w:p w14:paraId="4F2C6C3E" w14:textId="7D95921C" w:rsidR="00DD442C" w:rsidRDefault="006E33A7" w:rsidP="00DD442C">
      <w:pPr>
        <w:pStyle w:val="aff8"/>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 xml:space="preserve">Option 2: </w:t>
      </w:r>
      <w:r w:rsidR="00DD442C" w:rsidRPr="00DD442C">
        <w:rPr>
          <w:rFonts w:eastAsia="宋体"/>
          <w:szCs w:val="24"/>
          <w:lang w:eastAsia="zh-CN"/>
        </w:rPr>
        <w:t>Average selectivity against adjacent subcarriers and/or adjacent channels as well as resulting SINR of the wanted signal at detector input can be used to</w:t>
      </w:r>
      <w:r w:rsidRPr="006E33A7">
        <w:t xml:space="preserve"> </w:t>
      </w:r>
      <w:r w:rsidRPr="006E33A7">
        <w:rPr>
          <w:rFonts w:eastAsia="宋体"/>
          <w:szCs w:val="24"/>
          <w:lang w:eastAsia="zh-CN"/>
        </w:rPr>
        <w:t>evaluate and compare different RF architectures from selectivity perspective</w:t>
      </w:r>
      <w:r>
        <w:rPr>
          <w:rFonts w:eastAsia="宋体"/>
          <w:szCs w:val="24"/>
          <w:lang w:eastAsia="zh-CN"/>
        </w:rPr>
        <w:t>.</w:t>
      </w:r>
    </w:p>
    <w:p w14:paraId="6E133088" w14:textId="32D5FC3F" w:rsidR="006E33A7" w:rsidRPr="00690E73" w:rsidRDefault="006E33A7" w:rsidP="00DD442C">
      <w:pPr>
        <w:pStyle w:val="aff8"/>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Other options?</w:t>
      </w:r>
    </w:p>
    <w:p w14:paraId="038716E0" w14:textId="1798DAB8" w:rsidR="00DD442C" w:rsidRDefault="00DD442C" w:rsidP="00137690">
      <w:pPr>
        <w:pStyle w:val="aff8"/>
        <w:numPr>
          <w:ilvl w:val="1"/>
          <w:numId w:val="4"/>
        </w:numPr>
        <w:ind w:firstLineChars="0"/>
        <w:rPr>
          <w:rFonts w:eastAsia="宋体"/>
          <w:szCs w:val="24"/>
          <w:lang w:eastAsia="zh-CN"/>
        </w:rPr>
      </w:pPr>
      <w:r>
        <w:rPr>
          <w:rFonts w:eastAsia="宋体"/>
          <w:szCs w:val="24"/>
          <w:lang w:eastAsia="zh-CN"/>
        </w:rPr>
        <w:t xml:space="preserve">FFS whether </w:t>
      </w:r>
      <w:r w:rsidRPr="00DD442C">
        <w:rPr>
          <w:rFonts w:eastAsia="宋体"/>
          <w:szCs w:val="24"/>
          <w:lang w:eastAsia="zh-CN"/>
        </w:rPr>
        <w:t>similar sensitivity level compared to main radio for LP-WUS</w:t>
      </w:r>
      <w:r>
        <w:rPr>
          <w:rFonts w:eastAsia="宋体"/>
          <w:szCs w:val="24"/>
          <w:lang w:eastAsia="zh-CN"/>
        </w:rPr>
        <w:t xml:space="preserve"> can be assumed. RAN1 input would be helpful.</w:t>
      </w:r>
    </w:p>
    <w:p w14:paraId="74A2605E" w14:textId="187F35A2" w:rsidR="009014DA" w:rsidRDefault="00741718" w:rsidP="00DD19DE">
      <w:pPr>
        <w:rPr>
          <w:i/>
          <w:lang w:val="en-US" w:eastAsia="zh-CN"/>
        </w:rPr>
      </w:pPr>
      <w:r>
        <w:rPr>
          <w:b/>
          <w:i/>
          <w:highlight w:val="yellow"/>
          <w:lang w:eastAsia="zh-CN"/>
        </w:rPr>
        <w:t>Moderator propose recommended WF based on 1</w:t>
      </w:r>
      <w:r w:rsidRPr="00741718">
        <w:rPr>
          <w:b/>
          <w:i/>
          <w:highlight w:val="yellow"/>
          <w:vertAlign w:val="superscript"/>
          <w:lang w:eastAsia="zh-CN"/>
        </w:rPr>
        <w:t>st</w:t>
      </w:r>
      <w:r>
        <w:rPr>
          <w:b/>
          <w:i/>
          <w:highlight w:val="yellow"/>
          <w:lang w:eastAsia="zh-CN"/>
        </w:rPr>
        <w:t xml:space="preserve"> round discussion, but the topic is Not treated in ad-hoc session</w:t>
      </w:r>
    </w:p>
    <w:p w14:paraId="52D4F695" w14:textId="77777777" w:rsidR="00741718" w:rsidRPr="00690E73" w:rsidRDefault="00741718" w:rsidP="00DD19DE">
      <w:pPr>
        <w:rPr>
          <w:i/>
          <w:lang w:val="en-US" w:eastAsia="zh-CN"/>
        </w:rPr>
      </w:pPr>
    </w:p>
    <w:p w14:paraId="4027AC78" w14:textId="79D4CDB1" w:rsidR="00DD19DE" w:rsidRPr="00690E73" w:rsidRDefault="00DD19DE" w:rsidP="00DD19DE">
      <w:pPr>
        <w:rPr>
          <w:b/>
          <w:u w:val="single"/>
          <w:lang w:eastAsia="ko-KR"/>
        </w:rPr>
      </w:pPr>
      <w:r w:rsidRPr="00690E73">
        <w:rPr>
          <w:b/>
          <w:u w:val="single"/>
          <w:lang w:eastAsia="ko-KR"/>
        </w:rPr>
        <w:t xml:space="preserve">Issue </w:t>
      </w:r>
      <w:r w:rsidR="00FA5848" w:rsidRPr="00690E73">
        <w:rPr>
          <w:b/>
          <w:u w:val="single"/>
          <w:lang w:eastAsia="ko-KR"/>
        </w:rPr>
        <w:t>2</w:t>
      </w:r>
      <w:r w:rsidRPr="00690E73">
        <w:rPr>
          <w:b/>
          <w:u w:val="single"/>
          <w:lang w:eastAsia="ko-KR"/>
        </w:rPr>
        <w:t>-</w:t>
      </w:r>
      <w:r w:rsidR="00EA652B" w:rsidRPr="00690E73">
        <w:rPr>
          <w:b/>
          <w:u w:val="single"/>
          <w:lang w:eastAsia="ko-KR"/>
        </w:rPr>
        <w:t>2-2</w:t>
      </w:r>
      <w:r w:rsidRPr="00690E73">
        <w:rPr>
          <w:b/>
          <w:u w:val="single"/>
          <w:lang w:eastAsia="ko-KR"/>
        </w:rPr>
        <w:t xml:space="preserve">: </w:t>
      </w:r>
      <w:r w:rsidR="007567EC" w:rsidRPr="00690E73">
        <w:rPr>
          <w:b/>
          <w:u w:val="single"/>
          <w:lang w:eastAsia="ko-KR"/>
        </w:rPr>
        <w:t xml:space="preserve">Starting </w:t>
      </w:r>
      <w:r w:rsidR="00EA652B" w:rsidRPr="00690E73">
        <w:rPr>
          <w:b/>
          <w:u w:val="single"/>
          <w:lang w:eastAsia="ko-KR"/>
        </w:rPr>
        <w:t>point for ACS</w:t>
      </w:r>
    </w:p>
    <w:p w14:paraId="4D10516F" w14:textId="77777777" w:rsidR="00DD19DE" w:rsidRPr="00690E73" w:rsidRDefault="00DD19DE" w:rsidP="00DD19DE">
      <w:pPr>
        <w:pStyle w:val="aff8"/>
        <w:numPr>
          <w:ilvl w:val="0"/>
          <w:numId w:val="4"/>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Proposals</w:t>
      </w:r>
    </w:p>
    <w:p w14:paraId="65D99958" w14:textId="0ACD7F9B" w:rsidR="009923CC" w:rsidRPr="00690E73" w:rsidRDefault="009923CC" w:rsidP="004E0DFF">
      <w:pPr>
        <w:pStyle w:val="aff8"/>
        <w:numPr>
          <w:ilvl w:val="1"/>
          <w:numId w:val="4"/>
        </w:numPr>
        <w:ind w:firstLineChars="0"/>
        <w:rPr>
          <w:rFonts w:eastAsia="宋体"/>
          <w:szCs w:val="24"/>
          <w:lang w:eastAsia="zh-CN"/>
        </w:rPr>
      </w:pPr>
      <w:r w:rsidRPr="00690E73">
        <w:rPr>
          <w:rFonts w:eastAsia="宋体"/>
          <w:szCs w:val="24"/>
          <w:lang w:eastAsia="zh-CN"/>
        </w:rPr>
        <w:t xml:space="preserve">Proposal </w:t>
      </w:r>
      <w:r w:rsidR="00EA652B" w:rsidRPr="00690E73">
        <w:rPr>
          <w:rFonts w:eastAsia="宋体"/>
          <w:szCs w:val="24"/>
          <w:lang w:eastAsia="zh-CN"/>
        </w:rPr>
        <w:t>1</w:t>
      </w:r>
      <w:r w:rsidRPr="00690E73">
        <w:rPr>
          <w:rFonts w:eastAsia="宋体"/>
          <w:szCs w:val="24"/>
          <w:lang w:eastAsia="zh-CN"/>
        </w:rPr>
        <w:t>: RAN4 should quantify the tradeoff between power consumption and relaxed selectivity and dynamic range, using the existing ACS parameters for FR1 bands &lt; 2700 MHz as a starting point. (Apple)</w:t>
      </w:r>
    </w:p>
    <w:p w14:paraId="0DC943C6" w14:textId="732119BC" w:rsidR="009923CC" w:rsidRPr="00690E73" w:rsidRDefault="009923CC" w:rsidP="004E0DFF">
      <w:pPr>
        <w:pStyle w:val="aff8"/>
        <w:numPr>
          <w:ilvl w:val="1"/>
          <w:numId w:val="4"/>
        </w:numPr>
        <w:ind w:firstLineChars="0"/>
        <w:rPr>
          <w:rFonts w:eastAsia="宋体"/>
          <w:szCs w:val="24"/>
          <w:lang w:eastAsia="zh-CN"/>
        </w:rPr>
      </w:pPr>
      <w:r w:rsidRPr="00690E73">
        <w:rPr>
          <w:rFonts w:eastAsia="宋体"/>
          <w:szCs w:val="24"/>
          <w:lang w:eastAsia="zh-CN"/>
        </w:rPr>
        <w:t xml:space="preserve">Proposal </w:t>
      </w:r>
      <w:r w:rsidR="00EA652B" w:rsidRPr="00690E73">
        <w:rPr>
          <w:rFonts w:eastAsia="宋体"/>
          <w:szCs w:val="24"/>
          <w:lang w:eastAsia="zh-CN"/>
        </w:rPr>
        <w:t>2</w:t>
      </w:r>
      <w:r w:rsidRPr="00690E73">
        <w:rPr>
          <w:rFonts w:eastAsia="宋体"/>
          <w:szCs w:val="24"/>
          <w:lang w:eastAsia="zh-CN"/>
        </w:rPr>
        <w:t>: RAN4 should quantify the tradeoff between power consumption and relaxed selectivity and dynamic range, using the existing IBB parameters for FR1 bands &lt; 2700 MHz as a starting point. (Apple)</w:t>
      </w:r>
    </w:p>
    <w:p w14:paraId="0E9639B4" w14:textId="77777777" w:rsidR="00FF4509" w:rsidRPr="00690E73" w:rsidRDefault="00FF4509" w:rsidP="00FF4509">
      <w:pPr>
        <w:pStyle w:val="aff8"/>
        <w:numPr>
          <w:ilvl w:val="1"/>
          <w:numId w:val="4"/>
        </w:numPr>
        <w:ind w:firstLineChars="0"/>
        <w:rPr>
          <w:rFonts w:eastAsia="宋体"/>
          <w:szCs w:val="24"/>
          <w:lang w:eastAsia="zh-CN"/>
        </w:rPr>
      </w:pPr>
      <w:r w:rsidRPr="00690E73">
        <w:rPr>
          <w:rFonts w:eastAsia="宋体"/>
          <w:szCs w:val="24"/>
          <w:lang w:eastAsia="zh-CN"/>
        </w:rPr>
        <w:t>Proposal 3: Values from current specifications should be used as a starting point for the discussion. (Nokia)</w:t>
      </w:r>
    </w:p>
    <w:p w14:paraId="6D984041" w14:textId="759EFA83" w:rsidR="006E33A7" w:rsidRPr="006E33A7" w:rsidRDefault="006E33A7" w:rsidP="006E33A7">
      <w:pPr>
        <w:rPr>
          <w:i/>
          <w:lang w:eastAsia="zh-CN"/>
        </w:rPr>
      </w:pPr>
      <w:r w:rsidRPr="006E33A7">
        <w:rPr>
          <w:i/>
          <w:lang w:eastAsia="zh-CN"/>
        </w:rPr>
        <w:t xml:space="preserve">Ad-hoc Chair: in </w:t>
      </w:r>
      <w:r>
        <w:rPr>
          <w:i/>
          <w:lang w:eastAsia="zh-CN"/>
        </w:rPr>
        <w:t>main session, current ACS for FR1 normal receiver is selected as starting point for further discussion.</w:t>
      </w:r>
    </w:p>
    <w:p w14:paraId="317F20D9" w14:textId="6C7424A4" w:rsidR="001A2CF2" w:rsidRPr="001F6CD2" w:rsidRDefault="001A2CF2" w:rsidP="001A2CF2">
      <w:pPr>
        <w:rPr>
          <w:b/>
          <w:highlight w:val="green"/>
          <w:lang w:eastAsia="zh-CN"/>
        </w:rPr>
      </w:pPr>
      <w:r>
        <w:rPr>
          <w:b/>
          <w:highlight w:val="green"/>
          <w:lang w:eastAsia="zh-CN"/>
        </w:rPr>
        <w:t xml:space="preserve">Main session </w:t>
      </w:r>
      <w:r w:rsidRPr="001F6CD2">
        <w:rPr>
          <w:b/>
          <w:highlight w:val="green"/>
          <w:lang w:eastAsia="zh-CN"/>
        </w:rPr>
        <w:t xml:space="preserve">Agreement: </w:t>
      </w:r>
    </w:p>
    <w:p w14:paraId="751BF454" w14:textId="77777777" w:rsidR="001A2CF2" w:rsidRPr="001F6CD2" w:rsidRDefault="001A2CF2" w:rsidP="001A2CF2">
      <w:pPr>
        <w:pStyle w:val="aff8"/>
        <w:numPr>
          <w:ilvl w:val="0"/>
          <w:numId w:val="36"/>
        </w:numPr>
        <w:adjustRightInd/>
        <w:ind w:firstLineChars="0"/>
        <w:rPr>
          <w:highlight w:val="green"/>
        </w:rPr>
      </w:pPr>
      <w:r w:rsidRPr="001F6CD2">
        <w:rPr>
          <w:highlight w:val="green"/>
        </w:rPr>
        <w:t>Values from current specifications should be used as a starting point for the discussion.</w:t>
      </w:r>
    </w:p>
    <w:p w14:paraId="39B6DCC4" w14:textId="4E5EF511" w:rsidR="00DD19DE" w:rsidRPr="00741718" w:rsidRDefault="00DD19DE" w:rsidP="00DD19DE">
      <w:pPr>
        <w:rPr>
          <w:i/>
          <w:lang w:val="en-US" w:eastAsia="zh-CN"/>
        </w:rPr>
      </w:pPr>
    </w:p>
    <w:p w14:paraId="5177F78D" w14:textId="547EF15F" w:rsidR="002E2DEB" w:rsidRPr="00690E73" w:rsidRDefault="002E2DEB" w:rsidP="002E2DEB">
      <w:pPr>
        <w:rPr>
          <w:b/>
          <w:u w:val="single"/>
          <w:lang w:eastAsia="ko-KR"/>
        </w:rPr>
      </w:pPr>
      <w:r w:rsidRPr="00690E73">
        <w:rPr>
          <w:b/>
          <w:u w:val="single"/>
          <w:lang w:eastAsia="ko-KR"/>
        </w:rPr>
        <w:t>Issue 2-</w:t>
      </w:r>
      <w:r w:rsidR="00EA652B" w:rsidRPr="00690E73">
        <w:rPr>
          <w:b/>
          <w:u w:val="single"/>
          <w:lang w:eastAsia="ko-KR"/>
        </w:rPr>
        <w:t>2-3</w:t>
      </w:r>
      <w:r w:rsidRPr="00690E73">
        <w:rPr>
          <w:b/>
          <w:u w:val="single"/>
          <w:lang w:eastAsia="ko-KR"/>
        </w:rPr>
        <w:t>: For IF based LP-WUR</w:t>
      </w:r>
    </w:p>
    <w:p w14:paraId="0260CA85" w14:textId="77777777" w:rsidR="002E2DEB" w:rsidRPr="00690E73" w:rsidRDefault="002E2DEB" w:rsidP="002E2DEB">
      <w:pPr>
        <w:pStyle w:val="aff8"/>
        <w:numPr>
          <w:ilvl w:val="0"/>
          <w:numId w:val="4"/>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Proposals</w:t>
      </w:r>
    </w:p>
    <w:p w14:paraId="5646122D" w14:textId="4EF8C9AF" w:rsidR="002E2DEB" w:rsidRPr="00690E73" w:rsidRDefault="002E2DEB" w:rsidP="002E2DE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Proposal 1: It is proposed to study the image rejection issue case by case for different operating bands. And it would be better to have some inputs from RAN1 on the possible deployment scenario and potential operating bands. (Huawei)</w:t>
      </w:r>
    </w:p>
    <w:p w14:paraId="395E28D3" w14:textId="0E2D2C1C" w:rsidR="00137690" w:rsidRPr="00690E73" w:rsidRDefault="00137690" w:rsidP="002E2DE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Proposal 2: IF-filter size and cost need to taken into account in feasibility. (Qualcomm)</w:t>
      </w:r>
    </w:p>
    <w:p w14:paraId="055DF2A1" w14:textId="0FC4793C" w:rsidR="006F5EBD" w:rsidRDefault="006F5EBD" w:rsidP="006F5EBD">
      <w:pPr>
        <w:pStyle w:val="aff8"/>
        <w:numPr>
          <w:ilvl w:val="0"/>
          <w:numId w:val="4"/>
        </w:numPr>
        <w:overflowPunct/>
        <w:autoSpaceDE/>
        <w:autoSpaceDN/>
        <w:adjustRightInd/>
        <w:spacing w:after="120"/>
        <w:ind w:firstLineChars="0"/>
        <w:textAlignment w:val="auto"/>
        <w:rPr>
          <w:rFonts w:eastAsia="宋体"/>
          <w:szCs w:val="24"/>
          <w:lang w:eastAsia="zh-CN"/>
        </w:rPr>
      </w:pPr>
      <w:r w:rsidRPr="00690E73">
        <w:rPr>
          <w:rFonts w:eastAsia="宋体"/>
          <w:szCs w:val="24"/>
          <w:lang w:eastAsia="zh-CN"/>
        </w:rPr>
        <w:t>Recommended WF</w:t>
      </w:r>
    </w:p>
    <w:p w14:paraId="7F6B9A6F" w14:textId="5108134D" w:rsidR="006F5EBD" w:rsidRPr="00690E73" w:rsidRDefault="006F5EBD" w:rsidP="006F5EBD">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TBA</w:t>
      </w:r>
    </w:p>
    <w:p w14:paraId="24B511C8" w14:textId="69B2BFD3" w:rsidR="002E2DEB" w:rsidRDefault="002E2DEB" w:rsidP="006F5EBD">
      <w:pPr>
        <w:rPr>
          <w:szCs w:val="24"/>
          <w:lang w:val="en-US" w:eastAsia="zh-CN"/>
        </w:rPr>
      </w:pPr>
    </w:p>
    <w:p w14:paraId="0F65BDE8" w14:textId="77777777" w:rsidR="00741718" w:rsidRDefault="00741718" w:rsidP="00741718">
      <w:pPr>
        <w:rPr>
          <w:i/>
          <w:lang w:val="en-US" w:eastAsia="zh-CN"/>
        </w:rPr>
      </w:pPr>
      <w:r>
        <w:rPr>
          <w:b/>
          <w:i/>
          <w:highlight w:val="yellow"/>
          <w:lang w:eastAsia="zh-CN"/>
        </w:rPr>
        <w:t>Not treated in ad-hoc session</w:t>
      </w:r>
    </w:p>
    <w:p w14:paraId="0AE03734" w14:textId="77777777" w:rsidR="006F5EBD" w:rsidRPr="00690E73" w:rsidRDefault="006F5EBD" w:rsidP="006F5EBD">
      <w:pPr>
        <w:rPr>
          <w:i/>
          <w:lang w:eastAsia="zh-CN"/>
        </w:rPr>
      </w:pPr>
    </w:p>
    <w:p w14:paraId="37402C16" w14:textId="76AF84C1" w:rsidR="00DD19DE" w:rsidRPr="00690E73" w:rsidRDefault="00DD19DE" w:rsidP="00DD19DE">
      <w:pPr>
        <w:pStyle w:val="3"/>
        <w:rPr>
          <w:sz w:val="24"/>
          <w:szCs w:val="16"/>
        </w:rPr>
      </w:pPr>
      <w:r w:rsidRPr="00690E73">
        <w:rPr>
          <w:sz w:val="24"/>
          <w:szCs w:val="16"/>
        </w:rPr>
        <w:t>Sub-</w:t>
      </w:r>
      <w:r w:rsidR="00142BB9" w:rsidRPr="00690E73">
        <w:rPr>
          <w:sz w:val="24"/>
          <w:szCs w:val="16"/>
        </w:rPr>
        <w:t>topic</w:t>
      </w:r>
      <w:r w:rsidRPr="00690E73">
        <w:rPr>
          <w:sz w:val="24"/>
          <w:szCs w:val="16"/>
        </w:rPr>
        <w:t xml:space="preserve"> </w:t>
      </w:r>
      <w:r w:rsidR="00FA5848" w:rsidRPr="00690E73">
        <w:rPr>
          <w:sz w:val="24"/>
          <w:szCs w:val="16"/>
        </w:rPr>
        <w:t>2</w:t>
      </w:r>
      <w:r w:rsidRPr="00690E73">
        <w:rPr>
          <w:sz w:val="24"/>
          <w:szCs w:val="16"/>
        </w:rPr>
        <w:t>-</w:t>
      </w:r>
      <w:r w:rsidR="00F54C47" w:rsidRPr="00690E73">
        <w:rPr>
          <w:sz w:val="24"/>
          <w:szCs w:val="16"/>
        </w:rPr>
        <w:t>3</w:t>
      </w:r>
      <w:r w:rsidR="00073472" w:rsidRPr="00690E73">
        <w:rPr>
          <w:sz w:val="24"/>
          <w:szCs w:val="16"/>
        </w:rPr>
        <w:t xml:space="preserve"> </w:t>
      </w:r>
      <w:r w:rsidR="00653882" w:rsidRPr="00690E73">
        <w:rPr>
          <w:sz w:val="24"/>
          <w:szCs w:val="16"/>
        </w:rPr>
        <w:t xml:space="preserve">UE </w:t>
      </w:r>
      <w:r w:rsidR="007567EC" w:rsidRPr="00690E73">
        <w:rPr>
          <w:sz w:val="24"/>
          <w:szCs w:val="16"/>
        </w:rPr>
        <w:t>Adjacent Sub-Carrier Selectivity (</w:t>
      </w:r>
      <w:r w:rsidR="00073472" w:rsidRPr="00690E73">
        <w:rPr>
          <w:sz w:val="24"/>
          <w:szCs w:val="16"/>
        </w:rPr>
        <w:t>ASCS</w:t>
      </w:r>
      <w:r w:rsidR="007567EC" w:rsidRPr="00690E73">
        <w:rPr>
          <w:sz w:val="24"/>
          <w:szCs w:val="16"/>
        </w:rPr>
        <w:t>)</w:t>
      </w:r>
      <w:r w:rsidR="00F54C47" w:rsidRPr="00690E73">
        <w:t xml:space="preserve"> </w:t>
      </w:r>
      <w:r w:rsidR="00F54C47" w:rsidRPr="00690E73">
        <w:rPr>
          <w:sz w:val="24"/>
          <w:szCs w:val="16"/>
        </w:rPr>
        <w:t>evaluation</w:t>
      </w:r>
    </w:p>
    <w:p w14:paraId="223931B1" w14:textId="73A7B4EA" w:rsidR="007567EC" w:rsidRPr="00690E73" w:rsidRDefault="007567EC" w:rsidP="00DD19DE">
      <w:pPr>
        <w:rPr>
          <w:i/>
          <w:lang w:val="en-US" w:eastAsia="zh-CN"/>
        </w:rPr>
      </w:pPr>
      <w:r w:rsidRPr="00690E73">
        <w:rPr>
          <w:i/>
          <w:lang w:val="en-US" w:eastAsia="zh-CN"/>
        </w:rPr>
        <w:t xml:space="preserve">Moderator: </w:t>
      </w:r>
      <w:r w:rsidR="00656ECD" w:rsidRPr="00690E73">
        <w:rPr>
          <w:i/>
          <w:lang w:val="en-US" w:eastAsia="zh-CN"/>
        </w:rPr>
        <w:t>T</w:t>
      </w:r>
      <w:r w:rsidRPr="00690E73">
        <w:rPr>
          <w:i/>
          <w:lang w:val="en-US" w:eastAsia="zh-CN"/>
        </w:rPr>
        <w:t>here is no ASCS requirement for UE, RAN4 should figure out how to evaluate ASCS value for LP-WUS</w:t>
      </w:r>
      <w:r w:rsidR="00656ECD" w:rsidRPr="00690E73">
        <w:rPr>
          <w:i/>
          <w:lang w:val="en-US" w:eastAsia="zh-CN"/>
        </w:rPr>
        <w:t xml:space="preserve">, especially </w:t>
      </w:r>
      <w:r w:rsidRPr="00690E73">
        <w:rPr>
          <w:i/>
          <w:lang w:val="en-US" w:eastAsia="zh-CN"/>
        </w:rPr>
        <w:t>considering that there is no throughput measurement for LP-WUS.</w:t>
      </w:r>
    </w:p>
    <w:p w14:paraId="3330F33A" w14:textId="301B7E61" w:rsidR="00D844F7" w:rsidRPr="00690E73" w:rsidRDefault="00D844F7" w:rsidP="00D844F7">
      <w:pPr>
        <w:rPr>
          <w:b/>
          <w:u w:val="single"/>
          <w:lang w:eastAsia="ko-KR"/>
        </w:rPr>
      </w:pPr>
      <w:r w:rsidRPr="00690E73">
        <w:rPr>
          <w:b/>
          <w:u w:val="single"/>
          <w:lang w:eastAsia="ko-KR"/>
        </w:rPr>
        <w:t>Issue 2-3-1: General evaluation framework for both ACS and ASCS</w:t>
      </w:r>
    </w:p>
    <w:p w14:paraId="77EFD2A8" w14:textId="77777777" w:rsidR="00D844F7" w:rsidRPr="00690E73" w:rsidRDefault="00D844F7" w:rsidP="00D844F7">
      <w:pPr>
        <w:pStyle w:val="aff8"/>
        <w:numPr>
          <w:ilvl w:val="0"/>
          <w:numId w:val="4"/>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Proposals</w:t>
      </w:r>
    </w:p>
    <w:p w14:paraId="46716806" w14:textId="77777777" w:rsidR="00D844F7" w:rsidRPr="00690E73" w:rsidRDefault="00D844F7" w:rsidP="00D844F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Proposal 1: General evaluation approach for ACS and ASCS for LP-WUR is recommended, i.e., study feasible Adjacent Sub-Carrier interference suppression level for each architecture, based on assumed typical filter characteristic (e.g. filter order and cut-off frequency) and LP-WUS guard band design. (vivo)</w:t>
      </w:r>
    </w:p>
    <w:p w14:paraId="07B084BA" w14:textId="0E03227D" w:rsidR="00D844F7" w:rsidRPr="00690E73" w:rsidRDefault="00D844F7" w:rsidP="00D844F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lastRenderedPageBreak/>
        <w:t>Proposal 2: Average selectivity against adjacent subcarriers and/or adjacent channels as well as resulting SINR of the wanted signal at detector input can be used to evaluate and compare different RF architectures from selectivity perspective. (Qualcomm)</w:t>
      </w:r>
    </w:p>
    <w:p w14:paraId="294EBFD2" w14:textId="2F289FEF" w:rsidR="004B4AA9" w:rsidRPr="00690E73" w:rsidRDefault="004B4AA9" w:rsidP="00D844F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90E73">
        <w:rPr>
          <w:rFonts w:eastAsia="宋体" w:hint="eastAsia"/>
          <w:szCs w:val="24"/>
          <w:lang w:eastAsia="zh-CN"/>
        </w:rPr>
        <w:t>P</w:t>
      </w:r>
      <w:r w:rsidRPr="00690E73">
        <w:rPr>
          <w:rFonts w:eastAsia="宋体"/>
          <w:szCs w:val="24"/>
          <w:lang w:eastAsia="zh-CN"/>
        </w:rPr>
        <w:t xml:space="preserve">roposal 3: Study possible ACS with some basic assumptions (to be discussed) in RAN4, meanwhile seeking clarification from RAN1 for the design targets and </w:t>
      </w:r>
      <w:r w:rsidR="002E0BB6" w:rsidRPr="00690E73">
        <w:rPr>
          <w:rFonts w:eastAsia="宋体"/>
          <w:szCs w:val="24"/>
          <w:lang w:eastAsia="zh-CN"/>
        </w:rPr>
        <w:t>assumptions (Huawei)</w:t>
      </w:r>
    </w:p>
    <w:p w14:paraId="19E07F2E" w14:textId="77777777" w:rsidR="00D844F7" w:rsidRPr="00690E73" w:rsidRDefault="00D844F7" w:rsidP="00D844F7">
      <w:pPr>
        <w:pStyle w:val="aff8"/>
        <w:numPr>
          <w:ilvl w:val="0"/>
          <w:numId w:val="4"/>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Recommended WF</w:t>
      </w:r>
    </w:p>
    <w:p w14:paraId="547BD69C" w14:textId="7968CEE8" w:rsidR="00D844F7" w:rsidRPr="00690E73" w:rsidRDefault="006F5EBD" w:rsidP="00D844F7">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General </w:t>
      </w:r>
      <w:r w:rsidR="000B3296">
        <w:rPr>
          <w:rFonts w:eastAsia="宋体"/>
          <w:szCs w:val="24"/>
          <w:lang w:eastAsia="zh-CN"/>
        </w:rPr>
        <w:t xml:space="preserve">framework </w:t>
      </w:r>
      <w:r>
        <w:rPr>
          <w:rFonts w:eastAsia="宋体"/>
          <w:szCs w:val="24"/>
          <w:lang w:eastAsia="zh-CN"/>
        </w:rPr>
        <w:t>as issue 2-2-1</w:t>
      </w:r>
    </w:p>
    <w:p w14:paraId="05F8C1D6" w14:textId="7045B8AE" w:rsidR="00D844F7" w:rsidRDefault="00D844F7" w:rsidP="00DD19DE">
      <w:pPr>
        <w:rPr>
          <w:b/>
          <w:u w:val="single"/>
          <w:lang w:val="en-US" w:eastAsia="ko-KR"/>
        </w:rPr>
      </w:pPr>
    </w:p>
    <w:p w14:paraId="2C7C95D8" w14:textId="77777777" w:rsidR="00741718" w:rsidRDefault="00741718" w:rsidP="00741718">
      <w:pPr>
        <w:rPr>
          <w:i/>
          <w:lang w:val="en-US" w:eastAsia="zh-CN"/>
        </w:rPr>
      </w:pPr>
      <w:r>
        <w:rPr>
          <w:b/>
          <w:i/>
          <w:highlight w:val="yellow"/>
          <w:lang w:eastAsia="zh-CN"/>
        </w:rPr>
        <w:t>Not treated in ad-hoc session</w:t>
      </w:r>
    </w:p>
    <w:p w14:paraId="3DCD0087" w14:textId="77777777" w:rsidR="00741718" w:rsidRPr="00690E73" w:rsidRDefault="00741718" w:rsidP="00DD19DE">
      <w:pPr>
        <w:rPr>
          <w:b/>
          <w:u w:val="single"/>
          <w:lang w:eastAsia="ko-KR"/>
        </w:rPr>
      </w:pPr>
    </w:p>
    <w:p w14:paraId="4974FFE0" w14:textId="3B4CD3D1" w:rsidR="00DD19DE" w:rsidRPr="00690E73" w:rsidRDefault="00DD19DE" w:rsidP="00DD19DE">
      <w:pPr>
        <w:rPr>
          <w:b/>
          <w:u w:val="single"/>
          <w:lang w:eastAsia="ko-KR"/>
        </w:rPr>
      </w:pPr>
      <w:r w:rsidRPr="00690E73">
        <w:rPr>
          <w:b/>
          <w:u w:val="single"/>
          <w:lang w:eastAsia="ko-KR"/>
        </w:rPr>
        <w:t xml:space="preserve">Issue </w:t>
      </w:r>
      <w:r w:rsidR="00FA5848" w:rsidRPr="00690E73">
        <w:rPr>
          <w:b/>
          <w:u w:val="single"/>
          <w:lang w:eastAsia="ko-KR"/>
        </w:rPr>
        <w:t>2</w:t>
      </w:r>
      <w:r w:rsidRPr="00690E73">
        <w:rPr>
          <w:b/>
          <w:u w:val="single"/>
          <w:lang w:eastAsia="ko-KR"/>
        </w:rPr>
        <w:t>-</w:t>
      </w:r>
      <w:r w:rsidR="00EA652B" w:rsidRPr="00690E73">
        <w:rPr>
          <w:b/>
          <w:u w:val="single"/>
          <w:lang w:eastAsia="ko-KR"/>
        </w:rPr>
        <w:t>3-</w:t>
      </w:r>
      <w:r w:rsidR="00D844F7" w:rsidRPr="00690E73">
        <w:rPr>
          <w:b/>
          <w:u w:val="single"/>
          <w:lang w:eastAsia="ko-KR"/>
        </w:rPr>
        <w:t>2</w:t>
      </w:r>
      <w:r w:rsidRPr="00690E73">
        <w:rPr>
          <w:b/>
          <w:u w:val="single"/>
          <w:lang w:eastAsia="ko-KR"/>
        </w:rPr>
        <w:t xml:space="preserve">: </w:t>
      </w:r>
      <w:r w:rsidR="00995E5F" w:rsidRPr="00690E73">
        <w:rPr>
          <w:b/>
          <w:u w:val="single"/>
          <w:lang w:eastAsia="ko-KR"/>
        </w:rPr>
        <w:t>A</w:t>
      </w:r>
      <w:r w:rsidR="00844288" w:rsidRPr="00690E73">
        <w:rPr>
          <w:b/>
          <w:u w:val="single"/>
          <w:lang w:eastAsia="ko-KR"/>
        </w:rPr>
        <w:t>djacent subcarrier impacts</w:t>
      </w:r>
    </w:p>
    <w:p w14:paraId="28890E5E" w14:textId="77777777" w:rsidR="00DD19DE" w:rsidRPr="00690E73" w:rsidRDefault="00DD19DE" w:rsidP="00DD19DE">
      <w:pPr>
        <w:pStyle w:val="aff8"/>
        <w:numPr>
          <w:ilvl w:val="0"/>
          <w:numId w:val="4"/>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Proposals</w:t>
      </w:r>
    </w:p>
    <w:p w14:paraId="2CF8E565" w14:textId="6B2A232A" w:rsidR="00DD19DE" w:rsidRPr="00690E73" w:rsidRDefault="009014DA" w:rsidP="00DD19D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Proposal 1</w:t>
      </w:r>
      <w:r w:rsidR="00DD19DE" w:rsidRPr="00690E73">
        <w:rPr>
          <w:rFonts w:eastAsia="宋体"/>
          <w:szCs w:val="24"/>
          <w:lang w:eastAsia="zh-CN"/>
        </w:rPr>
        <w:t xml:space="preserve">: </w:t>
      </w:r>
      <w:r w:rsidRPr="00690E73">
        <w:rPr>
          <w:rFonts w:eastAsia="宋体"/>
          <w:szCs w:val="24"/>
          <w:lang w:eastAsia="zh-CN"/>
        </w:rPr>
        <w:t>For Adjacent Sub-Carrier interference suppression discussion, RAN4 should consider different LP-WUS bandwidth, but, some typical bandwidth can be selected as examples to reduce the analysis burden, e.g. 1.4MHz, 5MHz, and 10MHz, 20MHz. (vivo)</w:t>
      </w:r>
    </w:p>
    <w:p w14:paraId="638524D6" w14:textId="028A810F" w:rsidR="00DD19DE" w:rsidRPr="00690E73" w:rsidRDefault="00844288" w:rsidP="00DD19D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Proposal 2</w:t>
      </w:r>
      <w:r w:rsidR="00DD19DE" w:rsidRPr="00690E73">
        <w:rPr>
          <w:rFonts w:eastAsia="宋体"/>
          <w:szCs w:val="24"/>
          <w:lang w:eastAsia="zh-CN"/>
        </w:rPr>
        <w:t xml:space="preserve">: </w:t>
      </w:r>
      <w:r w:rsidRPr="00690E73">
        <w:rPr>
          <w:rFonts w:eastAsia="宋体"/>
          <w:szCs w:val="24"/>
          <w:lang w:eastAsia="zh-CN"/>
        </w:rPr>
        <w:t>For the case of WUS placed in-band (and in-channel) with NR, RAN4 should study the impact of ACS, in-band blocking, narrow-band blocking, and out of band blocking on WUR architectures.  Considering that these requirements have a direct dependency on the WUS BW, target SNR, and REFSENS, RAN4 should discuss how to determine a range of these parameters to begin the analysis. (Apple)</w:t>
      </w:r>
    </w:p>
    <w:p w14:paraId="05E31B15" w14:textId="77777777" w:rsidR="00DD19DE" w:rsidRPr="00690E73" w:rsidRDefault="00DD19DE" w:rsidP="00DD19DE">
      <w:pPr>
        <w:pStyle w:val="aff8"/>
        <w:numPr>
          <w:ilvl w:val="0"/>
          <w:numId w:val="4"/>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Recommended WF</w:t>
      </w:r>
    </w:p>
    <w:p w14:paraId="7492B956" w14:textId="77777777" w:rsidR="00DD19DE" w:rsidRPr="00690E73" w:rsidRDefault="00DD19DE" w:rsidP="00DD19D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TBA</w:t>
      </w:r>
    </w:p>
    <w:p w14:paraId="7847C4EC" w14:textId="68B31715" w:rsidR="00B9656A" w:rsidRPr="00B9656A" w:rsidRDefault="00B9656A" w:rsidP="00B9656A">
      <w:pPr>
        <w:rPr>
          <w:i/>
          <w:lang w:eastAsia="zh-CN"/>
        </w:rPr>
      </w:pPr>
      <w:r w:rsidRPr="00B9656A">
        <w:rPr>
          <w:i/>
          <w:lang w:eastAsia="zh-CN"/>
        </w:rPr>
        <w:t>Ad-hoc Chair: in main session, 1.4MHz, 5MHz</w:t>
      </w:r>
      <w:r>
        <w:rPr>
          <w:i/>
          <w:lang w:eastAsia="zh-CN"/>
        </w:rPr>
        <w:t xml:space="preserve"> are</w:t>
      </w:r>
      <w:r w:rsidRPr="00B9656A">
        <w:rPr>
          <w:i/>
          <w:lang w:eastAsia="zh-CN"/>
        </w:rPr>
        <w:t xml:space="preserve"> selected as starting point for further discussion.</w:t>
      </w:r>
      <w:r>
        <w:rPr>
          <w:i/>
          <w:lang w:eastAsia="zh-CN"/>
        </w:rPr>
        <w:t xml:space="preserve"> Details of WUS placement is FFS.</w:t>
      </w:r>
    </w:p>
    <w:p w14:paraId="12F1FB0F" w14:textId="06EC69F7" w:rsidR="00741718" w:rsidRPr="001F6CD2" w:rsidRDefault="00741718" w:rsidP="00741718">
      <w:pPr>
        <w:rPr>
          <w:b/>
          <w:highlight w:val="green"/>
          <w:lang w:val="en-US" w:eastAsia="zh-CN"/>
        </w:rPr>
      </w:pPr>
      <w:r>
        <w:rPr>
          <w:b/>
          <w:highlight w:val="green"/>
          <w:lang w:val="en-US" w:eastAsia="zh-CN"/>
        </w:rPr>
        <w:t xml:space="preserve">Main session </w:t>
      </w:r>
      <w:r w:rsidRPr="001F6CD2">
        <w:rPr>
          <w:b/>
          <w:highlight w:val="green"/>
          <w:lang w:val="en-US" w:eastAsia="zh-CN"/>
        </w:rPr>
        <w:t xml:space="preserve">Agreement: </w:t>
      </w:r>
    </w:p>
    <w:p w14:paraId="683923B9" w14:textId="77777777" w:rsidR="00741718" w:rsidRPr="001F6CD2" w:rsidRDefault="00741718" w:rsidP="00741718">
      <w:pPr>
        <w:pStyle w:val="aff8"/>
        <w:numPr>
          <w:ilvl w:val="0"/>
          <w:numId w:val="36"/>
        </w:numPr>
        <w:adjustRightInd/>
        <w:ind w:firstLineChars="0"/>
        <w:rPr>
          <w:highlight w:val="green"/>
        </w:rPr>
      </w:pPr>
      <w:r w:rsidRPr="001F6CD2">
        <w:rPr>
          <w:highlight w:val="green"/>
        </w:rPr>
        <w:t>Consider 1.4MHz and 5MHz WUS signal bandwidth for FR1 as the starting point.</w:t>
      </w:r>
    </w:p>
    <w:p w14:paraId="731C4FAA" w14:textId="77777777" w:rsidR="00741718" w:rsidRPr="001F6CD2" w:rsidRDefault="00741718" w:rsidP="00741718">
      <w:pPr>
        <w:pStyle w:val="aff8"/>
        <w:numPr>
          <w:ilvl w:val="1"/>
          <w:numId w:val="36"/>
        </w:numPr>
        <w:adjustRightInd/>
        <w:ind w:firstLineChars="0"/>
        <w:rPr>
          <w:highlight w:val="green"/>
        </w:rPr>
      </w:pPr>
      <w:r w:rsidRPr="001F6CD2">
        <w:rPr>
          <w:highlight w:val="green"/>
        </w:rPr>
        <w:t>FFS on how many LP-WUS RBs can be allocated in channel bandwidth</w:t>
      </w:r>
    </w:p>
    <w:p w14:paraId="20291656" w14:textId="77777777" w:rsidR="00741718" w:rsidRPr="001F6CD2" w:rsidRDefault="00741718" w:rsidP="00741718">
      <w:pPr>
        <w:pStyle w:val="aff8"/>
        <w:numPr>
          <w:ilvl w:val="1"/>
          <w:numId w:val="36"/>
        </w:numPr>
        <w:adjustRightInd/>
        <w:ind w:firstLineChars="0"/>
        <w:rPr>
          <w:highlight w:val="green"/>
        </w:rPr>
      </w:pPr>
      <w:r w:rsidRPr="001F6CD2">
        <w:rPr>
          <w:highlight w:val="green"/>
        </w:rPr>
        <w:t>FFS on whether the guard band is included in 1.4MHz and 5MHz</w:t>
      </w:r>
    </w:p>
    <w:p w14:paraId="571670CB" w14:textId="77777777" w:rsidR="00741718" w:rsidRPr="00B9656A" w:rsidRDefault="00741718" w:rsidP="00DD19DE">
      <w:pPr>
        <w:rPr>
          <w:lang w:eastAsia="zh-CN"/>
        </w:rPr>
      </w:pPr>
    </w:p>
    <w:p w14:paraId="7F0684EB" w14:textId="28CEF7BC" w:rsidR="00073472" w:rsidRPr="00690E73" w:rsidRDefault="00073472" w:rsidP="00073472">
      <w:pPr>
        <w:rPr>
          <w:b/>
          <w:u w:val="single"/>
          <w:lang w:eastAsia="ko-KR"/>
        </w:rPr>
      </w:pPr>
      <w:r w:rsidRPr="00690E73">
        <w:rPr>
          <w:b/>
          <w:u w:val="single"/>
          <w:lang w:eastAsia="ko-KR"/>
        </w:rPr>
        <w:t>Issue 2-</w:t>
      </w:r>
      <w:r w:rsidR="00D844F7" w:rsidRPr="00690E73">
        <w:rPr>
          <w:b/>
          <w:u w:val="single"/>
          <w:lang w:eastAsia="ko-KR"/>
        </w:rPr>
        <w:t>3-3</w:t>
      </w:r>
      <w:r w:rsidRPr="00690E73">
        <w:rPr>
          <w:b/>
          <w:u w:val="single"/>
          <w:lang w:eastAsia="ko-KR"/>
        </w:rPr>
        <w:t>: WUS location within the carrier</w:t>
      </w:r>
    </w:p>
    <w:p w14:paraId="38262E46" w14:textId="77777777" w:rsidR="00073472" w:rsidRPr="00690E73" w:rsidRDefault="00073472" w:rsidP="00073472">
      <w:pPr>
        <w:pStyle w:val="aff8"/>
        <w:numPr>
          <w:ilvl w:val="0"/>
          <w:numId w:val="4"/>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Proposals</w:t>
      </w:r>
    </w:p>
    <w:p w14:paraId="2BC9F37F" w14:textId="453CE711" w:rsidR="00073472" w:rsidRPr="00690E73" w:rsidRDefault="00D844F7" w:rsidP="00073472">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 xml:space="preserve">Proposal </w:t>
      </w:r>
      <w:r w:rsidR="00073472" w:rsidRPr="00690E73">
        <w:rPr>
          <w:rFonts w:eastAsia="宋体"/>
          <w:szCs w:val="24"/>
          <w:lang w:eastAsia="zh-CN"/>
        </w:rPr>
        <w:t xml:space="preserve">1: flexible to locate the LP-WUS </w:t>
      </w:r>
      <w:r w:rsidR="00F54D8E" w:rsidRPr="00690E73">
        <w:rPr>
          <w:rFonts w:eastAsia="宋体"/>
          <w:szCs w:val="24"/>
          <w:lang w:eastAsia="zh-CN"/>
        </w:rPr>
        <w:t xml:space="preserve">in any position </w:t>
      </w:r>
      <w:r w:rsidR="00073472" w:rsidRPr="00690E73">
        <w:rPr>
          <w:rFonts w:eastAsia="宋体"/>
          <w:szCs w:val="24"/>
          <w:lang w:eastAsia="zh-CN"/>
        </w:rPr>
        <w:t>within the carrier (vivo, ZTE</w:t>
      </w:r>
      <w:r w:rsidR="00DC7D05" w:rsidRPr="00690E73">
        <w:rPr>
          <w:rFonts w:eastAsia="宋体"/>
          <w:szCs w:val="24"/>
          <w:lang w:eastAsia="zh-CN"/>
        </w:rPr>
        <w:t>, Samsung</w:t>
      </w:r>
      <w:r w:rsidR="00FF4509" w:rsidRPr="00690E73">
        <w:rPr>
          <w:rFonts w:eastAsia="宋体"/>
          <w:szCs w:val="24"/>
          <w:lang w:eastAsia="zh-CN"/>
        </w:rPr>
        <w:t>, Nokia</w:t>
      </w:r>
      <w:r w:rsidR="00073472" w:rsidRPr="00690E73">
        <w:rPr>
          <w:rFonts w:eastAsia="宋体"/>
          <w:szCs w:val="24"/>
          <w:lang w:eastAsia="zh-CN"/>
        </w:rPr>
        <w:t>)</w:t>
      </w:r>
    </w:p>
    <w:p w14:paraId="7D8F0E39" w14:textId="03C15F80" w:rsidR="00073472" w:rsidRPr="00690E73" w:rsidRDefault="00D844F7" w:rsidP="00073472">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Proposal</w:t>
      </w:r>
      <w:r w:rsidR="00073472" w:rsidRPr="00690E73">
        <w:rPr>
          <w:rFonts w:eastAsia="宋体"/>
          <w:szCs w:val="24"/>
          <w:lang w:eastAsia="zh-CN"/>
        </w:rPr>
        <w:t xml:space="preserve"> 2: </w:t>
      </w:r>
      <w:r w:rsidR="00163F13" w:rsidRPr="00690E73">
        <w:rPr>
          <w:rFonts w:eastAsia="宋体"/>
          <w:szCs w:val="24"/>
          <w:lang w:eastAsia="zh-CN"/>
        </w:rPr>
        <w:t>dedicated carrier for LP-WUS. For completeness, the RAN4 response to RAN1 should include comparative analysis of the LP WUR architectures in the presence of WUS in a band separate from the UE’s NR band. (Apple)</w:t>
      </w:r>
    </w:p>
    <w:p w14:paraId="2C797456" w14:textId="661915C5" w:rsidR="00137690" w:rsidRPr="00690E73" w:rsidRDefault="00137690" w:rsidP="00073472">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Proposal 3: Inform RAN1 that both IF and baseband envelope detection architectures benefit, i.e. they can provide more filtering towards unwanted signals, when there is no flexibility in the WUS location and WUS is placed in the middle of the RF channel. (Qualcomm)</w:t>
      </w:r>
    </w:p>
    <w:p w14:paraId="74219EA9" w14:textId="1A69FB9C" w:rsidR="00073472" w:rsidRPr="00690E73" w:rsidRDefault="00073472" w:rsidP="00073472">
      <w:pPr>
        <w:pStyle w:val="aff8"/>
        <w:numPr>
          <w:ilvl w:val="0"/>
          <w:numId w:val="4"/>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Recommended WF</w:t>
      </w:r>
      <w:r w:rsidR="00C579F1">
        <w:rPr>
          <w:rFonts w:eastAsia="宋体"/>
          <w:szCs w:val="24"/>
          <w:lang w:eastAsia="zh-CN"/>
        </w:rPr>
        <w:t xml:space="preserve"> </w:t>
      </w:r>
    </w:p>
    <w:p w14:paraId="48D0A045" w14:textId="2BFFBFB9" w:rsidR="00073472" w:rsidRDefault="00D55CE0" w:rsidP="00073472">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 xml:space="preserve">LP-WUS </w:t>
      </w:r>
      <w:r>
        <w:rPr>
          <w:rFonts w:eastAsia="宋体"/>
          <w:szCs w:val="24"/>
          <w:lang w:eastAsia="zh-CN"/>
        </w:rPr>
        <w:t xml:space="preserve">could be </w:t>
      </w:r>
      <w:r w:rsidR="00EF170D">
        <w:rPr>
          <w:rFonts w:eastAsia="宋体"/>
          <w:szCs w:val="24"/>
          <w:lang w:eastAsia="zh-CN"/>
        </w:rPr>
        <w:t xml:space="preserve">flexible located </w:t>
      </w:r>
      <w:r w:rsidRPr="00690E73">
        <w:rPr>
          <w:rFonts w:eastAsia="宋体"/>
          <w:szCs w:val="24"/>
          <w:lang w:eastAsia="zh-CN"/>
        </w:rPr>
        <w:t>within the carrier</w:t>
      </w:r>
    </w:p>
    <w:p w14:paraId="4683D019" w14:textId="7C19D2D3" w:rsidR="00EF170D" w:rsidRDefault="00EF170D" w:rsidP="00073472">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When WUS is placed in the middle of the channel, IF and BB envelope detection can </w:t>
      </w:r>
      <w:r w:rsidRPr="00690E73">
        <w:rPr>
          <w:rFonts w:eastAsia="宋体"/>
          <w:szCs w:val="24"/>
          <w:lang w:eastAsia="zh-CN"/>
        </w:rPr>
        <w:t>provide more filtering towards unwanted signals</w:t>
      </w:r>
    </w:p>
    <w:p w14:paraId="05B9E8C9" w14:textId="1E01D21C" w:rsidR="00EF170D" w:rsidRPr="00690E73" w:rsidRDefault="00EF170D" w:rsidP="00073472">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FFS whether </w:t>
      </w:r>
      <w:r w:rsidRPr="00690E73">
        <w:rPr>
          <w:rFonts w:eastAsia="宋体"/>
          <w:szCs w:val="24"/>
          <w:lang w:eastAsia="zh-CN"/>
        </w:rPr>
        <w:t xml:space="preserve">WUS </w:t>
      </w:r>
      <w:r>
        <w:rPr>
          <w:rFonts w:eastAsia="宋体"/>
          <w:szCs w:val="24"/>
          <w:lang w:eastAsia="zh-CN"/>
        </w:rPr>
        <w:t xml:space="preserve">can be located </w:t>
      </w:r>
      <w:r w:rsidRPr="00690E73">
        <w:rPr>
          <w:rFonts w:eastAsia="宋体"/>
          <w:szCs w:val="24"/>
          <w:lang w:eastAsia="zh-CN"/>
        </w:rPr>
        <w:t>in a band separate from the UE’s NR band</w:t>
      </w:r>
    </w:p>
    <w:p w14:paraId="2B8EC4A7" w14:textId="7C625E3B" w:rsidR="00741718" w:rsidRPr="00741718" w:rsidRDefault="00741718" w:rsidP="00DD19DE">
      <w:pPr>
        <w:rPr>
          <w:b/>
          <w:i/>
          <w:lang w:val="en-US" w:eastAsia="zh-CN"/>
        </w:rPr>
      </w:pPr>
      <w:r w:rsidRPr="00741718">
        <w:rPr>
          <w:b/>
          <w:i/>
          <w:lang w:val="en-US" w:eastAsia="zh-CN"/>
        </w:rPr>
        <w:lastRenderedPageBreak/>
        <w:t xml:space="preserve">Discussions: </w:t>
      </w:r>
    </w:p>
    <w:p w14:paraId="4DD85375" w14:textId="53E505F2" w:rsidR="00073472" w:rsidRDefault="00AF6171" w:rsidP="00DD19DE">
      <w:pPr>
        <w:rPr>
          <w:lang w:val="en-US" w:eastAsia="zh-CN"/>
        </w:rPr>
      </w:pPr>
      <w:r>
        <w:rPr>
          <w:lang w:val="en-US" w:eastAsia="zh-CN"/>
        </w:rPr>
        <w:t xml:space="preserve">Huawei: </w:t>
      </w:r>
      <w:r w:rsidR="00557951">
        <w:rPr>
          <w:lang w:val="en-US" w:eastAsia="zh-CN"/>
        </w:rPr>
        <w:t xml:space="preserve">we are </w:t>
      </w:r>
      <w:r>
        <w:rPr>
          <w:lang w:val="en-US" w:eastAsia="zh-CN"/>
        </w:rPr>
        <w:t>not clear about 3</w:t>
      </w:r>
      <w:r w:rsidRPr="00AF6171">
        <w:rPr>
          <w:vertAlign w:val="superscript"/>
          <w:lang w:val="en-US" w:eastAsia="zh-CN"/>
        </w:rPr>
        <w:t>rd</w:t>
      </w:r>
      <w:r>
        <w:rPr>
          <w:lang w:val="en-US" w:eastAsia="zh-CN"/>
        </w:rPr>
        <w:t xml:space="preserve"> bullet</w:t>
      </w:r>
    </w:p>
    <w:p w14:paraId="2F50ABB8" w14:textId="3AC6BDFA" w:rsidR="00AF6171" w:rsidRDefault="00AF6171" w:rsidP="00DD19DE">
      <w:pPr>
        <w:rPr>
          <w:lang w:val="en-US" w:eastAsia="zh-CN"/>
        </w:rPr>
      </w:pPr>
      <w:r>
        <w:rPr>
          <w:lang w:val="en-US" w:eastAsia="zh-CN"/>
        </w:rPr>
        <w:t>Apple: RAN1 does not preclude th</w:t>
      </w:r>
      <w:r w:rsidR="00557951">
        <w:rPr>
          <w:lang w:val="en-US" w:eastAsia="zh-CN"/>
        </w:rPr>
        <w:t>e</w:t>
      </w:r>
      <w:r>
        <w:rPr>
          <w:lang w:val="en-US" w:eastAsia="zh-CN"/>
        </w:rPr>
        <w:t xml:space="preserve"> option </w:t>
      </w:r>
      <w:r w:rsidR="00557951">
        <w:rPr>
          <w:lang w:val="en-US" w:eastAsia="zh-CN"/>
        </w:rPr>
        <w:t>in proposal 2</w:t>
      </w:r>
    </w:p>
    <w:p w14:paraId="1EB0E623" w14:textId="7506B9D4" w:rsidR="00AF6171" w:rsidRDefault="00AF6171" w:rsidP="00DD19DE">
      <w:pPr>
        <w:rPr>
          <w:lang w:val="en-US" w:eastAsia="zh-CN"/>
        </w:rPr>
      </w:pPr>
      <w:r>
        <w:rPr>
          <w:lang w:val="en-US" w:eastAsia="zh-CN"/>
        </w:rPr>
        <w:t xml:space="preserve">Nokia: </w:t>
      </w:r>
      <w:r w:rsidR="00557951">
        <w:rPr>
          <w:lang w:val="en-US" w:eastAsia="zh-CN"/>
        </w:rPr>
        <w:t xml:space="preserve">RAN4 </w:t>
      </w:r>
      <w:r>
        <w:rPr>
          <w:lang w:val="en-US" w:eastAsia="zh-CN"/>
        </w:rPr>
        <w:t>should focus on in</w:t>
      </w:r>
      <w:r w:rsidR="00557951">
        <w:rPr>
          <w:lang w:val="en-US" w:eastAsia="zh-CN"/>
        </w:rPr>
        <w:t>-</w:t>
      </w:r>
      <w:r>
        <w:rPr>
          <w:lang w:val="en-US" w:eastAsia="zh-CN"/>
        </w:rPr>
        <w:t>band case</w:t>
      </w:r>
      <w:r w:rsidR="00557951">
        <w:rPr>
          <w:lang w:val="en-US" w:eastAsia="zh-CN"/>
        </w:rPr>
        <w:t xml:space="preserve"> for LP-WUS evaluation</w:t>
      </w:r>
    </w:p>
    <w:p w14:paraId="2D26851A" w14:textId="7D314228" w:rsidR="00AF6171" w:rsidRDefault="00557951" w:rsidP="00DD19DE">
      <w:pPr>
        <w:rPr>
          <w:lang w:val="en-US" w:eastAsia="zh-CN"/>
        </w:rPr>
      </w:pPr>
      <w:r>
        <w:rPr>
          <w:lang w:val="en-US" w:eastAsia="zh-CN"/>
        </w:rPr>
        <w:t>v</w:t>
      </w:r>
      <w:r w:rsidR="00AF6171">
        <w:rPr>
          <w:lang w:val="en-US" w:eastAsia="zh-CN"/>
        </w:rPr>
        <w:t>ivo: need clarification on IF/BB why WUS in the middle can provide more benefits</w:t>
      </w:r>
    </w:p>
    <w:p w14:paraId="63EEF54F" w14:textId="7F74567A" w:rsidR="00AF6171" w:rsidRDefault="00AF6171" w:rsidP="00DD19DE">
      <w:pPr>
        <w:rPr>
          <w:lang w:val="en-US" w:eastAsia="zh-CN"/>
        </w:rPr>
      </w:pPr>
      <w:r>
        <w:rPr>
          <w:lang w:val="en-US" w:eastAsia="zh-CN"/>
        </w:rPr>
        <w:t xml:space="preserve"> </w:t>
      </w:r>
    </w:p>
    <w:p w14:paraId="4A4E4614" w14:textId="29EE7709" w:rsidR="00AF6171" w:rsidRPr="00557951" w:rsidRDefault="00AF6171" w:rsidP="00DD19DE">
      <w:pPr>
        <w:rPr>
          <w:b/>
          <w:highlight w:val="green"/>
          <w:lang w:val="en-US" w:eastAsia="zh-CN"/>
        </w:rPr>
      </w:pPr>
      <w:r w:rsidRPr="00557951">
        <w:rPr>
          <w:b/>
          <w:highlight w:val="green"/>
          <w:lang w:val="en-US" w:eastAsia="zh-CN"/>
        </w:rPr>
        <w:t>Tentative agreements:</w:t>
      </w:r>
    </w:p>
    <w:p w14:paraId="4AF97B57" w14:textId="77777777" w:rsidR="00AF6171" w:rsidRPr="00545ADD" w:rsidRDefault="00AF6171" w:rsidP="00AF6171">
      <w:pPr>
        <w:pStyle w:val="aff8"/>
        <w:numPr>
          <w:ilvl w:val="1"/>
          <w:numId w:val="4"/>
        </w:numPr>
        <w:overflowPunct/>
        <w:autoSpaceDE/>
        <w:autoSpaceDN/>
        <w:adjustRightInd/>
        <w:spacing w:after="120"/>
        <w:ind w:left="1440" w:firstLineChars="0"/>
        <w:textAlignment w:val="auto"/>
        <w:rPr>
          <w:rFonts w:eastAsia="宋体"/>
          <w:szCs w:val="24"/>
          <w:highlight w:val="green"/>
          <w:lang w:eastAsia="zh-CN"/>
        </w:rPr>
      </w:pPr>
      <w:r w:rsidRPr="00545ADD">
        <w:rPr>
          <w:rFonts w:eastAsia="宋体"/>
          <w:szCs w:val="24"/>
          <w:highlight w:val="green"/>
          <w:lang w:eastAsia="zh-CN"/>
        </w:rPr>
        <w:t>LP-WUS could be flexible located within the carrier</w:t>
      </w:r>
    </w:p>
    <w:p w14:paraId="5FFD8B2D" w14:textId="0CC0558D" w:rsidR="00AF6171" w:rsidRPr="00545ADD" w:rsidRDefault="00AF6171" w:rsidP="00AF6171">
      <w:pPr>
        <w:pStyle w:val="aff8"/>
        <w:numPr>
          <w:ilvl w:val="1"/>
          <w:numId w:val="4"/>
        </w:numPr>
        <w:overflowPunct/>
        <w:autoSpaceDE/>
        <w:autoSpaceDN/>
        <w:adjustRightInd/>
        <w:spacing w:after="120"/>
        <w:ind w:left="1440" w:firstLineChars="0"/>
        <w:textAlignment w:val="auto"/>
        <w:rPr>
          <w:rFonts w:eastAsia="宋体"/>
          <w:szCs w:val="24"/>
          <w:highlight w:val="green"/>
          <w:lang w:eastAsia="zh-CN"/>
        </w:rPr>
      </w:pPr>
      <w:r w:rsidRPr="00545ADD">
        <w:rPr>
          <w:rFonts w:eastAsia="宋体"/>
          <w:szCs w:val="24"/>
          <w:highlight w:val="green"/>
          <w:lang w:eastAsia="zh-CN"/>
        </w:rPr>
        <w:t>When WUS is placed in the middle of the channel, more filtering towards unwanted signals</w:t>
      </w:r>
      <w:r w:rsidR="00545ADD" w:rsidRPr="00545ADD">
        <w:rPr>
          <w:rFonts w:eastAsia="宋体"/>
          <w:szCs w:val="24"/>
          <w:highlight w:val="green"/>
          <w:lang w:eastAsia="zh-CN"/>
        </w:rPr>
        <w:t xml:space="preserve"> can be achieved</w:t>
      </w:r>
      <w:r w:rsidRPr="00545ADD">
        <w:rPr>
          <w:rFonts w:eastAsia="宋体"/>
          <w:szCs w:val="24"/>
          <w:highlight w:val="green"/>
          <w:lang w:eastAsia="zh-CN"/>
        </w:rPr>
        <w:t xml:space="preserve">. This placement may not be feasible for all the operators. </w:t>
      </w:r>
    </w:p>
    <w:p w14:paraId="67FB2DB7" w14:textId="77777777" w:rsidR="00545ADD" w:rsidRPr="00545ADD" w:rsidRDefault="00545ADD" w:rsidP="00545ADD">
      <w:pPr>
        <w:pStyle w:val="aff8"/>
        <w:numPr>
          <w:ilvl w:val="1"/>
          <w:numId w:val="4"/>
        </w:numPr>
        <w:overflowPunct/>
        <w:autoSpaceDE/>
        <w:autoSpaceDN/>
        <w:adjustRightInd/>
        <w:spacing w:after="120"/>
        <w:ind w:left="1440" w:firstLineChars="0"/>
        <w:textAlignment w:val="auto"/>
        <w:rPr>
          <w:rFonts w:eastAsia="宋体"/>
          <w:szCs w:val="24"/>
          <w:highlight w:val="green"/>
          <w:lang w:eastAsia="zh-CN"/>
        </w:rPr>
      </w:pPr>
      <w:r w:rsidRPr="00545ADD">
        <w:rPr>
          <w:rFonts w:eastAsia="宋体"/>
          <w:szCs w:val="24"/>
          <w:highlight w:val="green"/>
          <w:lang w:eastAsia="zh-CN"/>
        </w:rPr>
        <w:t>FFS whether WUS can be located in a band separate from the UE’s NR band</w:t>
      </w:r>
    </w:p>
    <w:p w14:paraId="1C7C1D01" w14:textId="77777777" w:rsidR="00AF6171" w:rsidRPr="00690E73" w:rsidRDefault="00AF6171" w:rsidP="00DD19DE">
      <w:pPr>
        <w:rPr>
          <w:lang w:val="en-US" w:eastAsia="zh-CN"/>
        </w:rPr>
      </w:pPr>
    </w:p>
    <w:p w14:paraId="57AB4EE3" w14:textId="4D99410A" w:rsidR="003A728A" w:rsidRPr="00690E73" w:rsidRDefault="003A728A" w:rsidP="003A728A">
      <w:pPr>
        <w:rPr>
          <w:b/>
          <w:u w:val="single"/>
          <w:lang w:eastAsia="ko-KR"/>
        </w:rPr>
      </w:pPr>
      <w:r w:rsidRPr="00690E73">
        <w:rPr>
          <w:b/>
          <w:u w:val="single"/>
          <w:lang w:eastAsia="ko-KR"/>
        </w:rPr>
        <w:t>Issue 2-</w:t>
      </w:r>
      <w:r w:rsidR="00D844F7" w:rsidRPr="00690E73">
        <w:rPr>
          <w:b/>
          <w:u w:val="single"/>
          <w:lang w:eastAsia="ko-KR"/>
        </w:rPr>
        <w:t>3-4</w:t>
      </w:r>
      <w:r w:rsidRPr="00690E73">
        <w:rPr>
          <w:b/>
          <w:u w:val="single"/>
          <w:lang w:eastAsia="ko-KR"/>
        </w:rPr>
        <w:t>: Guard band</w:t>
      </w:r>
      <w:r w:rsidR="00D844F7" w:rsidRPr="00690E73">
        <w:rPr>
          <w:b/>
          <w:u w:val="single"/>
          <w:lang w:eastAsia="ko-KR"/>
        </w:rPr>
        <w:t xml:space="preserve"> for WUS</w:t>
      </w:r>
    </w:p>
    <w:p w14:paraId="61FE4DDA" w14:textId="77777777" w:rsidR="003A728A" w:rsidRPr="00690E73" w:rsidRDefault="003A728A" w:rsidP="003A728A">
      <w:pPr>
        <w:pStyle w:val="aff8"/>
        <w:numPr>
          <w:ilvl w:val="0"/>
          <w:numId w:val="4"/>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Proposals</w:t>
      </w:r>
    </w:p>
    <w:p w14:paraId="73FD99E8" w14:textId="4F09672C" w:rsidR="003A728A" w:rsidRPr="00690E73" w:rsidRDefault="002E2DEB" w:rsidP="003A728A">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 xml:space="preserve">Proposal 1: Guard band for mixed numerology of LP-WUS and NR signals could be reserved from performance perspective, but it is left as BS implementation issue. No specific size of guard band for mixed numerology will be recommended by RAN4. </w:t>
      </w:r>
      <w:r w:rsidR="003A728A" w:rsidRPr="00690E73">
        <w:rPr>
          <w:rFonts w:eastAsia="宋体"/>
          <w:szCs w:val="24"/>
          <w:lang w:eastAsia="zh-CN"/>
        </w:rPr>
        <w:t>(</w:t>
      </w:r>
      <w:r w:rsidRPr="00690E73">
        <w:rPr>
          <w:rFonts w:eastAsia="宋体"/>
          <w:szCs w:val="24"/>
          <w:lang w:eastAsia="zh-CN"/>
        </w:rPr>
        <w:t>Huawei</w:t>
      </w:r>
      <w:r w:rsidR="00FF4509" w:rsidRPr="00690E73">
        <w:rPr>
          <w:rFonts w:eastAsia="宋体" w:hint="eastAsia"/>
          <w:szCs w:val="24"/>
          <w:lang w:eastAsia="zh-CN"/>
        </w:rPr>
        <w:t>,</w:t>
      </w:r>
      <w:r w:rsidR="00FF4509" w:rsidRPr="00690E73">
        <w:rPr>
          <w:rFonts w:eastAsia="宋体"/>
          <w:szCs w:val="24"/>
          <w:lang w:eastAsia="zh-CN"/>
        </w:rPr>
        <w:t xml:space="preserve"> Samsung</w:t>
      </w:r>
      <w:r w:rsidR="003A728A" w:rsidRPr="00690E73">
        <w:rPr>
          <w:rFonts w:eastAsia="宋体"/>
          <w:szCs w:val="24"/>
          <w:lang w:eastAsia="zh-CN"/>
        </w:rPr>
        <w:t>)</w:t>
      </w:r>
    </w:p>
    <w:p w14:paraId="2D6CF19E" w14:textId="2FFCCAF0" w:rsidR="00137690" w:rsidRPr="00690E73" w:rsidRDefault="00137690" w:rsidP="003A728A">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Proposal 2: RAN4 can provide analysis how guard band around wake up signal will impact SINR, but it is up to RAN1 to study how this impacts detection performance.  (Qualcomm)</w:t>
      </w:r>
    </w:p>
    <w:p w14:paraId="10021A01" w14:textId="7B0D3B20" w:rsidR="00A06714" w:rsidRPr="00690E73" w:rsidRDefault="00A06714" w:rsidP="005E15D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Proposal 3: The guard band needed is depending to the WUR filter parameters (filter order and bandwidth), BW ratio between the filter BW and WUS BW, and the tolerable SNR loss</w:t>
      </w:r>
      <w:r w:rsidR="007567EC" w:rsidRPr="00690E73">
        <w:rPr>
          <w:rFonts w:eastAsia="宋体"/>
          <w:szCs w:val="24"/>
          <w:lang w:eastAsia="zh-CN"/>
        </w:rPr>
        <w:t>.</w:t>
      </w:r>
      <w:r w:rsidRPr="00690E73">
        <w:rPr>
          <w:rFonts w:eastAsia="宋体"/>
          <w:szCs w:val="24"/>
          <w:lang w:eastAsia="zh-CN"/>
        </w:rPr>
        <w:t xml:space="preserve"> (Ericsson)</w:t>
      </w:r>
    </w:p>
    <w:p w14:paraId="01F2066C" w14:textId="63672FF3" w:rsidR="003A728A" w:rsidRPr="00690E73" w:rsidRDefault="003A728A" w:rsidP="003A728A">
      <w:pPr>
        <w:pStyle w:val="aff8"/>
        <w:numPr>
          <w:ilvl w:val="0"/>
          <w:numId w:val="4"/>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Recommended WF</w:t>
      </w:r>
      <w:r w:rsidR="00006569">
        <w:rPr>
          <w:rFonts w:eastAsia="宋体"/>
          <w:szCs w:val="24"/>
          <w:lang w:eastAsia="zh-CN"/>
        </w:rPr>
        <w:t xml:space="preserve"> for discussion</w:t>
      </w:r>
    </w:p>
    <w:p w14:paraId="3CED04F2" w14:textId="4217B693" w:rsidR="003A728A" w:rsidRDefault="00006569" w:rsidP="003A728A">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06569">
        <w:rPr>
          <w:rFonts w:eastAsia="宋体"/>
          <w:szCs w:val="24"/>
          <w:lang w:eastAsia="zh-CN"/>
        </w:rPr>
        <w:t xml:space="preserve">Guard band for mixed numerology of LP-WUS and NR signals could be reserved </w:t>
      </w:r>
    </w:p>
    <w:p w14:paraId="22C3FC79" w14:textId="25E4E792" w:rsidR="00EC16FB" w:rsidRDefault="00EC16FB" w:rsidP="00EC16FB">
      <w:pPr>
        <w:pStyle w:val="aff8"/>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Details need further study</w:t>
      </w:r>
    </w:p>
    <w:p w14:paraId="31317B3A" w14:textId="18EF58D9" w:rsidR="00006569" w:rsidRDefault="00006569" w:rsidP="003A728A">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Guard band design would be depending on WUR filter parameters, </w:t>
      </w:r>
      <w:r w:rsidR="00EC16FB">
        <w:rPr>
          <w:rFonts w:eastAsia="宋体"/>
          <w:szCs w:val="24"/>
          <w:lang w:eastAsia="zh-CN"/>
        </w:rPr>
        <w:t>WUS C</w:t>
      </w:r>
      <w:r>
        <w:rPr>
          <w:rFonts w:eastAsia="宋体"/>
          <w:szCs w:val="24"/>
          <w:lang w:eastAsia="zh-CN"/>
        </w:rPr>
        <w:t xml:space="preserve">BW, SNR/SINR </w:t>
      </w:r>
    </w:p>
    <w:p w14:paraId="31448C85" w14:textId="2832F266" w:rsidR="00006569" w:rsidRPr="00690E73" w:rsidRDefault="00006569" w:rsidP="003A728A">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FFS Whether the guard band is recommended to RAN1  </w:t>
      </w:r>
    </w:p>
    <w:p w14:paraId="3E0536DE" w14:textId="2809869D" w:rsidR="009014DA" w:rsidRPr="00557951" w:rsidRDefault="00557951" w:rsidP="00DD19DE">
      <w:pPr>
        <w:rPr>
          <w:b/>
          <w:i/>
          <w:lang w:val="en-US" w:eastAsia="zh-CN"/>
        </w:rPr>
      </w:pPr>
      <w:r w:rsidRPr="00557951">
        <w:rPr>
          <w:b/>
          <w:i/>
          <w:lang w:val="en-US" w:eastAsia="zh-CN"/>
        </w:rPr>
        <w:t>Discussions:</w:t>
      </w:r>
    </w:p>
    <w:p w14:paraId="76D872CC" w14:textId="7FF1DA2B" w:rsidR="00545ADD" w:rsidRDefault="000C15C6" w:rsidP="00DD19DE">
      <w:pPr>
        <w:rPr>
          <w:lang w:val="en-US" w:eastAsia="zh-CN"/>
        </w:rPr>
      </w:pPr>
      <w:r>
        <w:rPr>
          <w:lang w:val="en-US" w:eastAsia="zh-CN"/>
        </w:rPr>
        <w:t>v</w:t>
      </w:r>
      <w:r w:rsidR="00545ADD">
        <w:rPr>
          <w:lang w:val="en-US" w:eastAsia="zh-CN"/>
        </w:rPr>
        <w:t xml:space="preserve">ivo: </w:t>
      </w:r>
      <w:r>
        <w:rPr>
          <w:lang w:val="en-US" w:eastAsia="zh-CN"/>
        </w:rPr>
        <w:t xml:space="preserve">for proposal 1, why we </w:t>
      </w:r>
      <w:r w:rsidR="00545ADD">
        <w:rPr>
          <w:lang w:val="en-US" w:eastAsia="zh-CN"/>
        </w:rPr>
        <w:t xml:space="preserve">just study mixed numerology? </w:t>
      </w:r>
    </w:p>
    <w:p w14:paraId="4642F77F" w14:textId="60D3100E" w:rsidR="00545ADD" w:rsidRDefault="00545ADD" w:rsidP="00DD19DE">
      <w:pPr>
        <w:rPr>
          <w:lang w:val="en-US" w:eastAsia="zh-CN"/>
        </w:rPr>
      </w:pPr>
      <w:r>
        <w:rPr>
          <w:lang w:val="en-US" w:eastAsia="zh-CN"/>
        </w:rPr>
        <w:t>Huawei: from UE si</w:t>
      </w:r>
      <w:r w:rsidR="000C15C6">
        <w:rPr>
          <w:lang w:val="en-US" w:eastAsia="zh-CN"/>
        </w:rPr>
        <w:t>de</w:t>
      </w:r>
      <w:r>
        <w:rPr>
          <w:lang w:val="en-US" w:eastAsia="zh-CN"/>
        </w:rPr>
        <w:t xml:space="preserve"> we may need to consider GB under same numerology</w:t>
      </w:r>
      <w:r w:rsidR="000C15C6">
        <w:rPr>
          <w:lang w:val="en-US" w:eastAsia="zh-CN"/>
        </w:rPr>
        <w:t>.</w:t>
      </w:r>
      <w:r>
        <w:rPr>
          <w:lang w:val="en-US" w:eastAsia="zh-CN"/>
        </w:rPr>
        <w:t xml:space="preserve"> but BS side</w:t>
      </w:r>
      <w:r w:rsidR="000C15C6">
        <w:rPr>
          <w:lang w:val="en-US" w:eastAsia="zh-CN"/>
        </w:rPr>
        <w:t xml:space="preserve"> may not need guard band, guard band can be BS implementation</w:t>
      </w:r>
      <w:r>
        <w:rPr>
          <w:lang w:val="en-US" w:eastAsia="zh-CN"/>
        </w:rPr>
        <w:t xml:space="preserve">. </w:t>
      </w:r>
    </w:p>
    <w:p w14:paraId="749B1B85" w14:textId="77777777" w:rsidR="000C15C6" w:rsidRDefault="000C15C6" w:rsidP="00DD19DE">
      <w:pPr>
        <w:rPr>
          <w:highlight w:val="green"/>
          <w:lang w:val="en-US" w:eastAsia="zh-CN"/>
        </w:rPr>
      </w:pPr>
    </w:p>
    <w:p w14:paraId="7C9F6B84" w14:textId="1C1BE133" w:rsidR="00545ADD" w:rsidRPr="000C15C6" w:rsidRDefault="00545ADD" w:rsidP="00DD19DE">
      <w:pPr>
        <w:rPr>
          <w:b/>
          <w:highlight w:val="green"/>
          <w:lang w:val="en-US" w:eastAsia="zh-CN"/>
        </w:rPr>
      </w:pPr>
      <w:r w:rsidRPr="000C15C6">
        <w:rPr>
          <w:b/>
          <w:highlight w:val="green"/>
          <w:lang w:val="en-US" w:eastAsia="zh-CN"/>
        </w:rPr>
        <w:t>Tentative agreements:</w:t>
      </w:r>
    </w:p>
    <w:p w14:paraId="7977A652" w14:textId="5C05FF1C" w:rsidR="00545ADD" w:rsidRPr="00545ADD" w:rsidRDefault="00545ADD" w:rsidP="00545ADD">
      <w:pPr>
        <w:pStyle w:val="aff8"/>
        <w:numPr>
          <w:ilvl w:val="1"/>
          <w:numId w:val="4"/>
        </w:numPr>
        <w:overflowPunct/>
        <w:autoSpaceDE/>
        <w:autoSpaceDN/>
        <w:adjustRightInd/>
        <w:spacing w:after="120"/>
        <w:ind w:left="1440" w:firstLineChars="0"/>
        <w:textAlignment w:val="auto"/>
        <w:rPr>
          <w:rFonts w:eastAsia="宋体"/>
          <w:szCs w:val="24"/>
          <w:highlight w:val="green"/>
          <w:lang w:eastAsia="zh-CN"/>
        </w:rPr>
      </w:pPr>
      <w:r w:rsidRPr="00545ADD">
        <w:rPr>
          <w:rFonts w:eastAsia="宋体"/>
          <w:szCs w:val="24"/>
          <w:highlight w:val="green"/>
          <w:lang w:eastAsia="zh-CN"/>
        </w:rPr>
        <w:t xml:space="preserve">Guard band between LP-WUS and NR signals could be studied </w:t>
      </w:r>
    </w:p>
    <w:p w14:paraId="7E3480C3" w14:textId="10116FC9" w:rsidR="00545ADD" w:rsidRPr="00545ADD" w:rsidRDefault="00545ADD" w:rsidP="00545ADD">
      <w:pPr>
        <w:pStyle w:val="aff8"/>
        <w:numPr>
          <w:ilvl w:val="2"/>
          <w:numId w:val="4"/>
        </w:numPr>
        <w:overflowPunct/>
        <w:autoSpaceDE/>
        <w:autoSpaceDN/>
        <w:adjustRightInd/>
        <w:spacing w:after="120"/>
        <w:ind w:firstLineChars="0"/>
        <w:textAlignment w:val="auto"/>
        <w:rPr>
          <w:rFonts w:eastAsia="宋体"/>
          <w:szCs w:val="24"/>
          <w:highlight w:val="green"/>
          <w:lang w:eastAsia="zh-CN"/>
        </w:rPr>
      </w:pPr>
      <w:r w:rsidRPr="00545ADD">
        <w:rPr>
          <w:rFonts w:eastAsia="宋体"/>
          <w:szCs w:val="24"/>
          <w:highlight w:val="green"/>
          <w:lang w:eastAsia="zh-CN"/>
        </w:rPr>
        <w:t>Details and definition of guard band for LP-WUS need further study</w:t>
      </w:r>
    </w:p>
    <w:p w14:paraId="3F3CA51D" w14:textId="77777777" w:rsidR="00545ADD" w:rsidRPr="00545ADD" w:rsidRDefault="00545ADD" w:rsidP="00545ADD">
      <w:pPr>
        <w:pStyle w:val="aff8"/>
        <w:numPr>
          <w:ilvl w:val="1"/>
          <w:numId w:val="4"/>
        </w:numPr>
        <w:overflowPunct/>
        <w:autoSpaceDE/>
        <w:autoSpaceDN/>
        <w:adjustRightInd/>
        <w:spacing w:after="120"/>
        <w:ind w:left="1440" w:firstLineChars="0"/>
        <w:textAlignment w:val="auto"/>
        <w:rPr>
          <w:rFonts w:eastAsia="宋体"/>
          <w:szCs w:val="24"/>
          <w:highlight w:val="green"/>
          <w:lang w:eastAsia="zh-CN"/>
        </w:rPr>
      </w:pPr>
      <w:r w:rsidRPr="00545ADD">
        <w:rPr>
          <w:rFonts w:eastAsia="宋体"/>
          <w:szCs w:val="24"/>
          <w:highlight w:val="green"/>
          <w:lang w:eastAsia="zh-CN"/>
        </w:rPr>
        <w:t xml:space="preserve">Guard band design would be depending on WUR filter parameters, WUS CBW, SNR/SINR </w:t>
      </w:r>
    </w:p>
    <w:p w14:paraId="14970F26" w14:textId="77777777" w:rsidR="00545ADD" w:rsidRPr="00545ADD" w:rsidRDefault="00545ADD" w:rsidP="00545ADD">
      <w:pPr>
        <w:pStyle w:val="aff8"/>
        <w:numPr>
          <w:ilvl w:val="1"/>
          <w:numId w:val="4"/>
        </w:numPr>
        <w:overflowPunct/>
        <w:autoSpaceDE/>
        <w:autoSpaceDN/>
        <w:adjustRightInd/>
        <w:spacing w:after="120"/>
        <w:ind w:left="1440" w:firstLineChars="0"/>
        <w:textAlignment w:val="auto"/>
        <w:rPr>
          <w:rFonts w:eastAsia="宋体"/>
          <w:szCs w:val="24"/>
          <w:highlight w:val="green"/>
          <w:lang w:eastAsia="zh-CN"/>
        </w:rPr>
      </w:pPr>
      <w:r w:rsidRPr="00545ADD">
        <w:rPr>
          <w:rFonts w:eastAsia="宋体"/>
          <w:szCs w:val="24"/>
          <w:highlight w:val="green"/>
          <w:lang w:eastAsia="zh-CN"/>
        </w:rPr>
        <w:t xml:space="preserve">FFS Whether the guard band is recommended to RAN1  </w:t>
      </w:r>
    </w:p>
    <w:p w14:paraId="1E483387" w14:textId="77777777" w:rsidR="00545ADD" w:rsidRPr="00690E73" w:rsidRDefault="00545ADD" w:rsidP="00DD19DE">
      <w:pPr>
        <w:rPr>
          <w:lang w:val="en-US" w:eastAsia="zh-CN"/>
        </w:rPr>
      </w:pPr>
    </w:p>
    <w:p w14:paraId="3C77FD8A" w14:textId="1FA0DD5B" w:rsidR="00073472" w:rsidRPr="00690E73" w:rsidRDefault="00073472" w:rsidP="00073472">
      <w:pPr>
        <w:pStyle w:val="3"/>
        <w:rPr>
          <w:sz w:val="24"/>
          <w:szCs w:val="16"/>
          <w:lang w:val="en-US"/>
        </w:rPr>
      </w:pPr>
      <w:r w:rsidRPr="00690E73">
        <w:rPr>
          <w:sz w:val="24"/>
          <w:szCs w:val="16"/>
          <w:lang w:val="en-US"/>
        </w:rPr>
        <w:t>Sub-topic 2-</w:t>
      </w:r>
      <w:r w:rsidR="00F54C47" w:rsidRPr="00690E73">
        <w:rPr>
          <w:sz w:val="24"/>
          <w:szCs w:val="16"/>
          <w:lang w:val="en-US"/>
        </w:rPr>
        <w:t>4</w:t>
      </w:r>
      <w:r w:rsidRPr="00690E73">
        <w:rPr>
          <w:sz w:val="24"/>
          <w:szCs w:val="16"/>
          <w:lang w:val="en-US"/>
        </w:rPr>
        <w:t xml:space="preserve"> </w:t>
      </w:r>
      <w:r w:rsidR="00653882" w:rsidRPr="00690E73">
        <w:rPr>
          <w:sz w:val="24"/>
          <w:szCs w:val="16"/>
          <w:lang w:val="en-US"/>
        </w:rPr>
        <w:t xml:space="preserve">UE </w:t>
      </w:r>
      <w:r w:rsidRPr="00690E73">
        <w:rPr>
          <w:sz w:val="24"/>
          <w:szCs w:val="16"/>
          <w:lang w:val="en-US"/>
        </w:rPr>
        <w:t>Noise figure</w:t>
      </w:r>
      <w:r w:rsidR="00743B1E" w:rsidRPr="00690E73">
        <w:rPr>
          <w:sz w:val="24"/>
          <w:szCs w:val="16"/>
          <w:lang w:val="en-US"/>
        </w:rPr>
        <w:t xml:space="preserve"> and impacts of </w:t>
      </w:r>
      <w:r w:rsidR="00653882" w:rsidRPr="00690E73">
        <w:rPr>
          <w:sz w:val="24"/>
          <w:szCs w:val="16"/>
          <w:lang w:val="en-US"/>
        </w:rPr>
        <w:t>RF impairments</w:t>
      </w:r>
    </w:p>
    <w:p w14:paraId="36E3B744" w14:textId="3033D75F" w:rsidR="00073472" w:rsidRPr="00690E73" w:rsidRDefault="00073472" w:rsidP="00073472">
      <w:pPr>
        <w:rPr>
          <w:b/>
          <w:u w:val="single"/>
          <w:lang w:eastAsia="ko-KR"/>
        </w:rPr>
      </w:pPr>
      <w:r w:rsidRPr="00690E73">
        <w:rPr>
          <w:b/>
          <w:u w:val="single"/>
          <w:lang w:eastAsia="ko-KR"/>
        </w:rPr>
        <w:t>Issue 2-</w:t>
      </w:r>
      <w:r w:rsidR="0029633F" w:rsidRPr="00690E73">
        <w:rPr>
          <w:b/>
          <w:u w:val="single"/>
          <w:lang w:eastAsia="ko-KR"/>
        </w:rPr>
        <w:t>4-1</w:t>
      </w:r>
      <w:r w:rsidRPr="00690E73">
        <w:rPr>
          <w:b/>
          <w:u w:val="single"/>
          <w:lang w:eastAsia="ko-KR"/>
        </w:rPr>
        <w:t>: General views on NF</w:t>
      </w:r>
    </w:p>
    <w:p w14:paraId="58FA6E17" w14:textId="77777777" w:rsidR="00073472" w:rsidRPr="00690E73" w:rsidRDefault="00073472" w:rsidP="00073472">
      <w:pPr>
        <w:pStyle w:val="aff8"/>
        <w:numPr>
          <w:ilvl w:val="0"/>
          <w:numId w:val="4"/>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lastRenderedPageBreak/>
        <w:t>Proposals</w:t>
      </w:r>
    </w:p>
    <w:p w14:paraId="1A5E3FA6" w14:textId="4437A9EA" w:rsidR="00073472" w:rsidRPr="00690E73" w:rsidRDefault="00073472" w:rsidP="00073472">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Proposal 1: NF as NR for LP-WUR could be used as starting point. (ZTE)</w:t>
      </w:r>
    </w:p>
    <w:p w14:paraId="2CBC8E3C" w14:textId="48A0F999" w:rsidR="00073472" w:rsidRPr="00690E73" w:rsidRDefault="00F54D8E" w:rsidP="00073472">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Proposal 2</w:t>
      </w:r>
      <w:r w:rsidR="00073472" w:rsidRPr="00690E73">
        <w:rPr>
          <w:rFonts w:eastAsia="宋体"/>
          <w:szCs w:val="24"/>
          <w:lang w:eastAsia="zh-CN"/>
        </w:rPr>
        <w:t xml:space="preserve">: </w:t>
      </w:r>
      <w:r w:rsidRPr="00690E73">
        <w:rPr>
          <w:rFonts w:eastAsia="宋体"/>
          <w:szCs w:val="24"/>
          <w:lang w:eastAsia="zh-CN"/>
        </w:rPr>
        <w:t>RAN4 recommend different NF value for different LP-WUR architecture. Additional relaxation should be considered compare with normal receiver. (vivo)</w:t>
      </w:r>
    </w:p>
    <w:p w14:paraId="62944EB4" w14:textId="799AC0CF" w:rsidR="00F7024C" w:rsidRPr="00690E73" w:rsidRDefault="00F7024C" w:rsidP="00073472">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Proposal 3: RAN4 should first consider define the NF and SNR based on the common impact of High-Q matching network and Envelope detection from the different LP WUS architectures. (Xiaomi)</w:t>
      </w:r>
    </w:p>
    <w:p w14:paraId="40E3D044" w14:textId="6E879615" w:rsidR="000302C5" w:rsidRPr="00690E73" w:rsidRDefault="000302C5" w:rsidP="00073472">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Proposal 4: The feasible noise figure should be formulated based on the criteria that the architecture design for LP-WUR should strive to comparable REFSENS with legacy NR signals. (Samsung)</w:t>
      </w:r>
    </w:p>
    <w:p w14:paraId="6295A674" w14:textId="207AAFB7" w:rsidR="002E46F8" w:rsidRPr="00690E73" w:rsidRDefault="007567EC" w:rsidP="00073472">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 xml:space="preserve">Proposal 5: </w:t>
      </w:r>
      <w:r w:rsidR="002E46F8" w:rsidRPr="00690E73">
        <w:rPr>
          <w:rFonts w:eastAsia="宋体"/>
          <w:szCs w:val="24"/>
          <w:lang w:eastAsia="zh-CN"/>
        </w:rPr>
        <w:t>Around 15dB NF is considered as a starting point for the following evaluation for LP-WUR</w:t>
      </w:r>
      <w:r w:rsidRPr="00690E73">
        <w:rPr>
          <w:rFonts w:eastAsia="宋体"/>
          <w:szCs w:val="24"/>
          <w:lang w:eastAsia="zh-CN"/>
        </w:rPr>
        <w:t>.</w:t>
      </w:r>
      <w:r w:rsidR="002E46F8" w:rsidRPr="00690E73">
        <w:rPr>
          <w:rFonts w:eastAsia="宋体"/>
          <w:szCs w:val="24"/>
          <w:lang w:eastAsia="zh-CN"/>
        </w:rPr>
        <w:t xml:space="preserve"> (Huawei)</w:t>
      </w:r>
    </w:p>
    <w:p w14:paraId="3EFF631C" w14:textId="256CF8F6" w:rsidR="006B762C" w:rsidRPr="00690E73" w:rsidRDefault="00137690" w:rsidP="0082571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Proposal 6: Inform RAN1 that required NF can be concluded based on coverage target, which is expected to full coverage of the cell, and SNR where wake-up signal can be successfully detected. RAN1 should take into account in wake-up signal design that lower SNR will enable higher NF and therefore also lower power consumption. (Qualcomm)</w:t>
      </w:r>
    </w:p>
    <w:p w14:paraId="58A95FD9" w14:textId="77777777" w:rsidR="00073472" w:rsidRPr="00690E73" w:rsidRDefault="00073472" w:rsidP="00073472">
      <w:pPr>
        <w:pStyle w:val="aff8"/>
        <w:numPr>
          <w:ilvl w:val="0"/>
          <w:numId w:val="4"/>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Recommended WF</w:t>
      </w:r>
    </w:p>
    <w:p w14:paraId="3BC20243" w14:textId="121A03AD" w:rsidR="00283CA4" w:rsidRDefault="00283CA4" w:rsidP="00283CA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 xml:space="preserve">RAN4 </w:t>
      </w:r>
      <w:r>
        <w:rPr>
          <w:rFonts w:eastAsia="宋体"/>
          <w:szCs w:val="24"/>
          <w:lang w:eastAsia="zh-CN"/>
        </w:rPr>
        <w:t xml:space="preserve">may </w:t>
      </w:r>
      <w:r w:rsidRPr="00690E73">
        <w:rPr>
          <w:rFonts w:eastAsia="宋体"/>
          <w:szCs w:val="24"/>
          <w:lang w:eastAsia="zh-CN"/>
        </w:rPr>
        <w:t>recommend different NF value for different LP-WUR architecture</w:t>
      </w:r>
    </w:p>
    <w:p w14:paraId="0B0BBDD9" w14:textId="377036EA" w:rsidR="00283CA4" w:rsidRDefault="00283CA4" w:rsidP="00927DD6">
      <w:pPr>
        <w:pStyle w:val="aff8"/>
        <w:numPr>
          <w:ilvl w:val="2"/>
          <w:numId w:val="4"/>
        </w:numPr>
        <w:overflowPunct/>
        <w:autoSpaceDE/>
        <w:autoSpaceDN/>
        <w:adjustRightInd/>
        <w:spacing w:after="120"/>
        <w:ind w:firstLineChars="0"/>
        <w:textAlignment w:val="auto"/>
        <w:rPr>
          <w:rFonts w:eastAsia="宋体"/>
          <w:szCs w:val="24"/>
          <w:lang w:eastAsia="zh-CN"/>
        </w:rPr>
      </w:pPr>
      <w:r w:rsidRPr="00690E73">
        <w:rPr>
          <w:rFonts w:eastAsia="宋体"/>
          <w:szCs w:val="24"/>
          <w:lang w:eastAsia="zh-CN"/>
        </w:rPr>
        <w:t xml:space="preserve">Around 15dB NF </w:t>
      </w:r>
      <w:r w:rsidR="00927DD6">
        <w:rPr>
          <w:rFonts w:eastAsia="宋体"/>
          <w:szCs w:val="24"/>
          <w:lang w:eastAsia="zh-CN"/>
        </w:rPr>
        <w:t>could be</w:t>
      </w:r>
      <w:r w:rsidRPr="00690E73">
        <w:rPr>
          <w:rFonts w:eastAsia="宋体"/>
          <w:szCs w:val="24"/>
          <w:lang w:eastAsia="zh-CN"/>
        </w:rPr>
        <w:t xml:space="preserve"> considered as a starting point for the evaluation for LP-WUR</w:t>
      </w:r>
    </w:p>
    <w:p w14:paraId="1BC5148C" w14:textId="1EBB0803" w:rsidR="00283CA4" w:rsidRPr="00283CA4" w:rsidRDefault="00283CA4" w:rsidP="00283CA4">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NF evaluation may consider SNR, sensitivity, power consumption </w:t>
      </w:r>
    </w:p>
    <w:p w14:paraId="3F13A61F" w14:textId="7FD45CA1" w:rsidR="00397E8B" w:rsidRDefault="00397E8B" w:rsidP="00DD19DE">
      <w:pPr>
        <w:rPr>
          <w:lang w:val="en-US" w:eastAsia="zh-CN"/>
        </w:rPr>
      </w:pPr>
    </w:p>
    <w:p w14:paraId="10F28247" w14:textId="6F01DCDF" w:rsidR="00BD65E0" w:rsidRPr="00690E73" w:rsidRDefault="00BD65E0" w:rsidP="00DD19DE">
      <w:pPr>
        <w:rPr>
          <w:lang w:val="en-US" w:eastAsia="zh-CN"/>
        </w:rPr>
      </w:pPr>
      <w:r>
        <w:rPr>
          <w:b/>
          <w:i/>
          <w:highlight w:val="yellow"/>
          <w:lang w:eastAsia="zh-CN"/>
        </w:rPr>
        <w:t>Moderator propose recommended WF, but this topic is Not treated in ad-hoc session</w:t>
      </w:r>
    </w:p>
    <w:p w14:paraId="7EBCBC3D" w14:textId="60470E52" w:rsidR="000C0876" w:rsidRPr="00690E73" w:rsidRDefault="000C0876" w:rsidP="000C0876">
      <w:pPr>
        <w:rPr>
          <w:b/>
          <w:u w:val="single"/>
          <w:lang w:eastAsia="ko-KR"/>
        </w:rPr>
      </w:pPr>
      <w:r w:rsidRPr="00690E73">
        <w:rPr>
          <w:b/>
          <w:u w:val="single"/>
          <w:lang w:eastAsia="ko-KR"/>
        </w:rPr>
        <w:t>Issue 2-</w:t>
      </w:r>
      <w:r w:rsidR="0029633F" w:rsidRPr="00690E73">
        <w:rPr>
          <w:b/>
          <w:u w:val="single"/>
          <w:lang w:eastAsia="ko-KR"/>
        </w:rPr>
        <w:t>4-</w:t>
      </w:r>
      <w:r w:rsidR="00653882" w:rsidRPr="00690E73">
        <w:rPr>
          <w:b/>
          <w:u w:val="single"/>
          <w:lang w:eastAsia="ko-KR"/>
        </w:rPr>
        <w:t>2</w:t>
      </w:r>
      <w:r w:rsidRPr="00690E73">
        <w:rPr>
          <w:b/>
          <w:u w:val="single"/>
          <w:lang w:eastAsia="ko-KR"/>
        </w:rPr>
        <w:t xml:space="preserve">: </w:t>
      </w:r>
      <w:r w:rsidR="0029633F" w:rsidRPr="00690E73">
        <w:rPr>
          <w:b/>
          <w:u w:val="single"/>
          <w:lang w:eastAsia="ko-KR"/>
        </w:rPr>
        <w:t xml:space="preserve">Specific </w:t>
      </w:r>
      <w:r w:rsidRPr="00690E73">
        <w:rPr>
          <w:b/>
          <w:u w:val="single"/>
          <w:lang w:eastAsia="ko-KR"/>
        </w:rPr>
        <w:t xml:space="preserve">impacts for IF/BB based architecture </w:t>
      </w:r>
    </w:p>
    <w:p w14:paraId="298E5983" w14:textId="77777777" w:rsidR="000C0876" w:rsidRPr="00690E73" w:rsidRDefault="000C0876" w:rsidP="000C0876">
      <w:pPr>
        <w:pStyle w:val="aff8"/>
        <w:numPr>
          <w:ilvl w:val="0"/>
          <w:numId w:val="4"/>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Proposals</w:t>
      </w:r>
    </w:p>
    <w:p w14:paraId="011FB504" w14:textId="20FD43AC" w:rsidR="000C0876" w:rsidRPr="00690E73" w:rsidRDefault="000C0876" w:rsidP="000C0876">
      <w:pPr>
        <w:pStyle w:val="aff8"/>
        <w:numPr>
          <w:ilvl w:val="1"/>
          <w:numId w:val="4"/>
        </w:numPr>
        <w:spacing w:after="120"/>
        <w:ind w:firstLineChars="0"/>
        <w:rPr>
          <w:rFonts w:eastAsia="宋体"/>
          <w:szCs w:val="24"/>
          <w:lang w:eastAsia="zh-CN"/>
        </w:rPr>
      </w:pPr>
      <w:r w:rsidRPr="00690E73">
        <w:rPr>
          <w:rFonts w:eastAsia="宋体"/>
          <w:szCs w:val="24"/>
          <w:lang w:eastAsia="zh-CN"/>
        </w:rPr>
        <w:t>Proposal 1: LP-WUS failure rate should be defined to determine the clock accuracy requirements for IF/BB envelope detector receiver architecture. (</w:t>
      </w:r>
      <w:r w:rsidR="003857D3" w:rsidRPr="00690E73">
        <w:rPr>
          <w:rFonts w:eastAsia="宋体"/>
          <w:szCs w:val="24"/>
          <w:lang w:eastAsia="zh-CN"/>
        </w:rPr>
        <w:t>Nokia</w:t>
      </w:r>
      <w:r w:rsidRPr="00690E73">
        <w:rPr>
          <w:rFonts w:eastAsia="宋体"/>
          <w:szCs w:val="24"/>
          <w:lang w:eastAsia="zh-CN"/>
        </w:rPr>
        <w:t>)</w:t>
      </w:r>
    </w:p>
    <w:p w14:paraId="38700457" w14:textId="2F19D5D5" w:rsidR="000C0876" w:rsidRPr="00690E73" w:rsidRDefault="000C0876" w:rsidP="000C0876">
      <w:pPr>
        <w:pStyle w:val="aff8"/>
        <w:numPr>
          <w:ilvl w:val="1"/>
          <w:numId w:val="4"/>
        </w:numPr>
        <w:spacing w:after="120"/>
        <w:ind w:firstLineChars="0"/>
        <w:rPr>
          <w:rFonts w:eastAsia="宋体"/>
          <w:szCs w:val="24"/>
          <w:lang w:eastAsia="zh-CN"/>
        </w:rPr>
      </w:pPr>
      <w:r w:rsidRPr="00690E73">
        <w:rPr>
          <w:rFonts w:eastAsia="宋体"/>
          <w:szCs w:val="24"/>
          <w:lang w:eastAsia="zh-CN"/>
        </w:rPr>
        <w:t>Proposal 2: PLL programming and settling time should be considered while defining the duty cycle of the LR for IF/BB envelope detector architecture. (</w:t>
      </w:r>
      <w:r w:rsidR="003857D3" w:rsidRPr="00690E73">
        <w:rPr>
          <w:rFonts w:eastAsia="宋体"/>
          <w:szCs w:val="24"/>
          <w:lang w:eastAsia="zh-CN"/>
        </w:rPr>
        <w:t>Nokia</w:t>
      </w:r>
      <w:r w:rsidRPr="00690E73">
        <w:rPr>
          <w:rFonts w:eastAsia="宋体"/>
          <w:szCs w:val="24"/>
          <w:lang w:eastAsia="zh-CN"/>
        </w:rPr>
        <w:t>)</w:t>
      </w:r>
    </w:p>
    <w:p w14:paraId="3C6345B0" w14:textId="0D2D16A3" w:rsidR="000C0876" w:rsidRPr="00690E73" w:rsidRDefault="000C0876" w:rsidP="000C0876">
      <w:pPr>
        <w:pStyle w:val="aff8"/>
        <w:numPr>
          <w:ilvl w:val="1"/>
          <w:numId w:val="4"/>
        </w:numPr>
        <w:spacing w:after="120"/>
        <w:ind w:firstLineChars="0"/>
        <w:rPr>
          <w:rFonts w:eastAsia="宋体"/>
          <w:szCs w:val="24"/>
          <w:lang w:eastAsia="zh-CN"/>
        </w:rPr>
      </w:pPr>
      <w:r w:rsidRPr="00690E73">
        <w:rPr>
          <w:rFonts w:eastAsia="宋体"/>
          <w:szCs w:val="24"/>
          <w:lang w:eastAsia="zh-CN"/>
        </w:rPr>
        <w:t>Proposal 3: At least following RF impairments for IF envelope detector architecture should be considered: image rejection, LO leakage, phase noise. (</w:t>
      </w:r>
      <w:r w:rsidR="003857D3" w:rsidRPr="00690E73">
        <w:rPr>
          <w:rFonts w:eastAsia="宋体"/>
          <w:szCs w:val="24"/>
          <w:lang w:eastAsia="zh-CN"/>
        </w:rPr>
        <w:t>Nokia</w:t>
      </w:r>
      <w:r w:rsidRPr="00690E73">
        <w:rPr>
          <w:rFonts w:eastAsia="宋体"/>
          <w:szCs w:val="24"/>
          <w:lang w:eastAsia="zh-CN"/>
        </w:rPr>
        <w:t>)</w:t>
      </w:r>
    </w:p>
    <w:p w14:paraId="472D3080" w14:textId="15CA1EEB" w:rsidR="000C0876" w:rsidRPr="00690E73" w:rsidRDefault="000C0876" w:rsidP="000C0876">
      <w:pPr>
        <w:pStyle w:val="aff8"/>
        <w:numPr>
          <w:ilvl w:val="1"/>
          <w:numId w:val="4"/>
        </w:numPr>
        <w:spacing w:after="120"/>
        <w:ind w:firstLineChars="0"/>
        <w:rPr>
          <w:rFonts w:eastAsia="宋体"/>
          <w:szCs w:val="24"/>
          <w:lang w:eastAsia="zh-CN"/>
        </w:rPr>
      </w:pPr>
      <w:r w:rsidRPr="00690E73">
        <w:rPr>
          <w:rFonts w:eastAsia="宋体"/>
          <w:szCs w:val="24"/>
          <w:lang w:eastAsia="zh-CN"/>
        </w:rPr>
        <w:t>Proposal 4: At least following RF impairments for Zero IF receiver architecture should be considered: blocker sensitivity, LO leakage, phase noise. (</w:t>
      </w:r>
      <w:r w:rsidR="003857D3" w:rsidRPr="00690E73">
        <w:rPr>
          <w:rFonts w:eastAsia="宋体"/>
          <w:szCs w:val="24"/>
          <w:lang w:eastAsia="zh-CN"/>
        </w:rPr>
        <w:t>Nokia</w:t>
      </w:r>
      <w:r w:rsidRPr="00690E73">
        <w:rPr>
          <w:rFonts w:eastAsia="宋体"/>
          <w:szCs w:val="24"/>
          <w:lang w:eastAsia="zh-CN"/>
        </w:rPr>
        <w:t>)</w:t>
      </w:r>
    </w:p>
    <w:p w14:paraId="321B019B" w14:textId="238282F6" w:rsidR="009541CF" w:rsidRPr="00690E73" w:rsidRDefault="009541CF" w:rsidP="000C0876">
      <w:pPr>
        <w:pStyle w:val="aff8"/>
        <w:numPr>
          <w:ilvl w:val="1"/>
          <w:numId w:val="4"/>
        </w:numPr>
        <w:spacing w:after="120"/>
        <w:ind w:firstLineChars="0"/>
        <w:rPr>
          <w:rFonts w:eastAsia="宋体"/>
          <w:szCs w:val="24"/>
          <w:lang w:eastAsia="zh-CN"/>
        </w:rPr>
      </w:pPr>
      <w:r w:rsidRPr="00690E73">
        <w:rPr>
          <w:rFonts w:eastAsia="宋体"/>
          <w:szCs w:val="24"/>
          <w:lang w:eastAsia="zh-CN"/>
        </w:rPr>
        <w:t>Proposal 5: Inform RAN1 that both IF and baseband envelope detection architectures benefit, i.e. they can provide more filtering towards unwanted signals, when there is no flexibility in the WUS location and WUS is placed in the middle of the RF channel, especially Baseband envelope detection benefits from more narrowband signal design. (Qualcomm)</w:t>
      </w:r>
    </w:p>
    <w:p w14:paraId="55065B5A" w14:textId="77777777" w:rsidR="000C0876" w:rsidRPr="00690E73" w:rsidRDefault="000C0876" w:rsidP="000C0876">
      <w:pPr>
        <w:pStyle w:val="aff8"/>
        <w:numPr>
          <w:ilvl w:val="0"/>
          <w:numId w:val="4"/>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Recommended WF</w:t>
      </w:r>
    </w:p>
    <w:p w14:paraId="6FEB7E7C" w14:textId="253FE24A" w:rsidR="000C0876" w:rsidRDefault="00496ED2" w:rsidP="000C0876">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For IF/BB based architecture, some of the following aspects might be considered:</w:t>
      </w:r>
    </w:p>
    <w:p w14:paraId="5CCC72A5" w14:textId="782BD396" w:rsidR="00496ED2" w:rsidRDefault="00496ED2" w:rsidP="00496ED2">
      <w:pPr>
        <w:pStyle w:val="aff8"/>
        <w:numPr>
          <w:ilvl w:val="2"/>
          <w:numId w:val="4"/>
        </w:numPr>
        <w:overflowPunct/>
        <w:autoSpaceDE/>
        <w:autoSpaceDN/>
        <w:adjustRightInd/>
        <w:spacing w:after="120"/>
        <w:ind w:firstLineChars="0"/>
        <w:textAlignment w:val="auto"/>
        <w:rPr>
          <w:rFonts w:eastAsia="宋体"/>
          <w:szCs w:val="24"/>
          <w:lang w:eastAsia="zh-CN"/>
        </w:rPr>
      </w:pPr>
      <w:r w:rsidRPr="00690E73">
        <w:rPr>
          <w:rFonts w:eastAsia="宋体"/>
          <w:szCs w:val="24"/>
          <w:lang w:eastAsia="zh-CN"/>
        </w:rPr>
        <w:t>LP-WUS failure rate</w:t>
      </w:r>
    </w:p>
    <w:p w14:paraId="44611BED" w14:textId="33F4A5EC" w:rsidR="00496ED2" w:rsidRDefault="00496ED2" w:rsidP="00496ED2">
      <w:pPr>
        <w:pStyle w:val="aff8"/>
        <w:numPr>
          <w:ilvl w:val="2"/>
          <w:numId w:val="4"/>
        </w:numPr>
        <w:overflowPunct/>
        <w:autoSpaceDE/>
        <w:autoSpaceDN/>
        <w:adjustRightInd/>
        <w:spacing w:after="120"/>
        <w:ind w:firstLineChars="0"/>
        <w:textAlignment w:val="auto"/>
        <w:rPr>
          <w:rFonts w:eastAsia="宋体"/>
          <w:szCs w:val="24"/>
          <w:lang w:eastAsia="zh-CN"/>
        </w:rPr>
      </w:pPr>
      <w:r w:rsidRPr="00690E73">
        <w:rPr>
          <w:rFonts w:eastAsia="宋体"/>
          <w:szCs w:val="24"/>
          <w:lang w:eastAsia="zh-CN"/>
        </w:rPr>
        <w:t>PLL programming and settling time</w:t>
      </w:r>
    </w:p>
    <w:p w14:paraId="02C30354" w14:textId="77777777" w:rsidR="00496ED2" w:rsidRDefault="00496ED2" w:rsidP="00496ED2">
      <w:pPr>
        <w:pStyle w:val="aff8"/>
        <w:numPr>
          <w:ilvl w:val="2"/>
          <w:numId w:val="4"/>
        </w:numPr>
        <w:overflowPunct/>
        <w:autoSpaceDE/>
        <w:autoSpaceDN/>
        <w:adjustRightInd/>
        <w:spacing w:after="120"/>
        <w:ind w:firstLineChars="0"/>
        <w:textAlignment w:val="auto"/>
        <w:rPr>
          <w:rFonts w:eastAsia="宋体"/>
          <w:szCs w:val="24"/>
          <w:lang w:eastAsia="zh-CN"/>
        </w:rPr>
      </w:pPr>
      <w:r w:rsidRPr="00690E73">
        <w:rPr>
          <w:rFonts w:eastAsia="宋体"/>
          <w:szCs w:val="24"/>
          <w:lang w:eastAsia="zh-CN"/>
        </w:rPr>
        <w:t xml:space="preserve">image rejection, </w:t>
      </w:r>
    </w:p>
    <w:p w14:paraId="16C613DB" w14:textId="77777777" w:rsidR="00496ED2" w:rsidRDefault="00496ED2" w:rsidP="00496ED2">
      <w:pPr>
        <w:pStyle w:val="aff8"/>
        <w:numPr>
          <w:ilvl w:val="2"/>
          <w:numId w:val="4"/>
        </w:numPr>
        <w:overflowPunct/>
        <w:autoSpaceDE/>
        <w:autoSpaceDN/>
        <w:adjustRightInd/>
        <w:spacing w:after="120"/>
        <w:ind w:firstLineChars="0"/>
        <w:textAlignment w:val="auto"/>
        <w:rPr>
          <w:rFonts w:eastAsia="宋体"/>
          <w:szCs w:val="24"/>
          <w:lang w:eastAsia="zh-CN"/>
        </w:rPr>
      </w:pPr>
      <w:r w:rsidRPr="00690E73">
        <w:rPr>
          <w:rFonts w:eastAsia="宋体"/>
          <w:szCs w:val="24"/>
          <w:lang w:eastAsia="zh-CN"/>
        </w:rPr>
        <w:t xml:space="preserve">LO leakage, </w:t>
      </w:r>
    </w:p>
    <w:p w14:paraId="4B8E0B80" w14:textId="0E636929" w:rsidR="00496ED2" w:rsidRDefault="00496ED2" w:rsidP="00496ED2">
      <w:pPr>
        <w:pStyle w:val="aff8"/>
        <w:numPr>
          <w:ilvl w:val="2"/>
          <w:numId w:val="4"/>
        </w:numPr>
        <w:overflowPunct/>
        <w:autoSpaceDE/>
        <w:autoSpaceDN/>
        <w:adjustRightInd/>
        <w:spacing w:after="120"/>
        <w:ind w:firstLineChars="0"/>
        <w:textAlignment w:val="auto"/>
        <w:rPr>
          <w:rFonts w:eastAsia="宋体"/>
          <w:szCs w:val="24"/>
          <w:lang w:eastAsia="zh-CN"/>
        </w:rPr>
      </w:pPr>
      <w:r w:rsidRPr="00690E73">
        <w:rPr>
          <w:rFonts w:eastAsia="宋体"/>
          <w:szCs w:val="24"/>
          <w:lang w:eastAsia="zh-CN"/>
        </w:rPr>
        <w:t>phase noise</w:t>
      </w:r>
    </w:p>
    <w:p w14:paraId="35264FCD" w14:textId="47F46763" w:rsidR="00496ED2" w:rsidRDefault="00496ED2" w:rsidP="00496ED2">
      <w:pPr>
        <w:pStyle w:val="aff8"/>
        <w:numPr>
          <w:ilvl w:val="2"/>
          <w:numId w:val="4"/>
        </w:numPr>
        <w:overflowPunct/>
        <w:autoSpaceDE/>
        <w:autoSpaceDN/>
        <w:adjustRightInd/>
        <w:spacing w:after="120"/>
        <w:ind w:firstLineChars="0"/>
        <w:textAlignment w:val="auto"/>
        <w:rPr>
          <w:rFonts w:eastAsia="宋体"/>
          <w:szCs w:val="24"/>
          <w:lang w:eastAsia="zh-CN"/>
        </w:rPr>
      </w:pPr>
      <w:r w:rsidRPr="00690E73">
        <w:rPr>
          <w:rFonts w:eastAsia="宋体"/>
          <w:szCs w:val="24"/>
          <w:lang w:eastAsia="zh-CN"/>
        </w:rPr>
        <w:t>blocker sensitivity</w:t>
      </w:r>
    </w:p>
    <w:p w14:paraId="062F2EF7" w14:textId="57B8D113" w:rsidR="00496ED2" w:rsidRDefault="00496ED2" w:rsidP="00496ED2">
      <w:pPr>
        <w:pStyle w:val="aff8"/>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benefits of placement of WUS in the middle of the RF channel</w:t>
      </w:r>
    </w:p>
    <w:p w14:paraId="698CCB21" w14:textId="77777777" w:rsidR="00222129" w:rsidRDefault="00222129" w:rsidP="00222129">
      <w:pPr>
        <w:rPr>
          <w:b/>
          <w:i/>
          <w:highlight w:val="yellow"/>
          <w:lang w:eastAsia="zh-CN"/>
        </w:rPr>
      </w:pPr>
    </w:p>
    <w:p w14:paraId="2C872EB7" w14:textId="19A85335" w:rsidR="00222129" w:rsidRPr="00222129" w:rsidRDefault="00222129" w:rsidP="00222129">
      <w:pPr>
        <w:rPr>
          <w:lang w:val="en-US" w:eastAsia="zh-CN"/>
        </w:rPr>
      </w:pPr>
      <w:r w:rsidRPr="00222129">
        <w:rPr>
          <w:b/>
          <w:i/>
          <w:highlight w:val="yellow"/>
          <w:lang w:eastAsia="zh-CN"/>
        </w:rPr>
        <w:t>Moderator propose recommended WF, but this topic is Not treated in ad-hoc session</w:t>
      </w:r>
    </w:p>
    <w:p w14:paraId="579FE7A9" w14:textId="77777777" w:rsidR="00222129" w:rsidRPr="00222129" w:rsidRDefault="00222129" w:rsidP="00DD598F">
      <w:pPr>
        <w:pStyle w:val="aff8"/>
        <w:overflowPunct/>
        <w:autoSpaceDE/>
        <w:autoSpaceDN/>
        <w:adjustRightInd/>
        <w:spacing w:after="120"/>
        <w:ind w:left="1440" w:firstLineChars="0" w:firstLine="0"/>
        <w:textAlignment w:val="auto"/>
        <w:rPr>
          <w:rFonts w:eastAsia="宋体"/>
          <w:szCs w:val="24"/>
          <w:lang w:val="en-US" w:eastAsia="zh-CN"/>
        </w:rPr>
      </w:pPr>
    </w:p>
    <w:p w14:paraId="65D1C550" w14:textId="12300BB9" w:rsidR="00DD598F" w:rsidRPr="00DD598F" w:rsidRDefault="00DD598F" w:rsidP="00DD598F">
      <w:pPr>
        <w:rPr>
          <w:i/>
          <w:lang w:eastAsia="ko-KR"/>
        </w:rPr>
      </w:pPr>
      <w:r w:rsidRPr="00DD598F">
        <w:rPr>
          <w:i/>
          <w:lang w:eastAsia="ko-KR"/>
        </w:rPr>
        <w:t>Ad-hoc chair: issue 2-1-7 is moved to Noise figure discussion</w:t>
      </w:r>
    </w:p>
    <w:p w14:paraId="71038154" w14:textId="55ACEB75" w:rsidR="00DD598F" w:rsidRPr="00690E73" w:rsidRDefault="00DD598F" w:rsidP="00DD598F">
      <w:pPr>
        <w:rPr>
          <w:b/>
          <w:u w:val="single"/>
          <w:lang w:eastAsia="ko-KR"/>
        </w:rPr>
      </w:pPr>
      <w:r w:rsidRPr="00690E73">
        <w:rPr>
          <w:b/>
          <w:u w:val="single"/>
          <w:lang w:eastAsia="ko-KR"/>
        </w:rPr>
        <w:t xml:space="preserve">Issue 2-1-7: Target sensitivity and coverage of LP-WUR </w:t>
      </w:r>
    </w:p>
    <w:p w14:paraId="2E855D04" w14:textId="77777777" w:rsidR="00DD598F" w:rsidRPr="00690E73" w:rsidRDefault="00DD598F" w:rsidP="00DD598F">
      <w:pPr>
        <w:pStyle w:val="aff8"/>
        <w:numPr>
          <w:ilvl w:val="0"/>
          <w:numId w:val="4"/>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Proposals</w:t>
      </w:r>
    </w:p>
    <w:p w14:paraId="4D4E32B3" w14:textId="77777777" w:rsidR="00DD598F" w:rsidRPr="00690E73" w:rsidRDefault="00DD598F" w:rsidP="00DD598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Proposal 1: It is proposed to study the possible REFSENS for LP-WUS with clarification on the targeted power consumption and coverage from RAN1. (Samsung, Huawei)</w:t>
      </w:r>
    </w:p>
    <w:p w14:paraId="4BFBEB79" w14:textId="77777777" w:rsidR="00DD598F" w:rsidRPr="00690E73" w:rsidRDefault="00DD598F" w:rsidP="00DD598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Proposal 2: Inform RAN1 that required NF can be concluded based on coverage target, which is expected to full coverage of the cell, and SNR where wake-up signal can be successfully detected. RAN1 should take into account in wake-up signal design that lower SNR will enable higher NF and therefore also lower power consumption. (Qualcomm)</w:t>
      </w:r>
    </w:p>
    <w:p w14:paraId="1A8550C2" w14:textId="77777777" w:rsidR="00DD598F" w:rsidRPr="00690E73" w:rsidRDefault="00DD598F" w:rsidP="00DD598F">
      <w:pPr>
        <w:pStyle w:val="aff8"/>
        <w:numPr>
          <w:ilvl w:val="0"/>
          <w:numId w:val="4"/>
        </w:numPr>
        <w:overflowPunct/>
        <w:autoSpaceDE/>
        <w:autoSpaceDN/>
        <w:adjustRightInd/>
        <w:spacing w:after="120"/>
        <w:ind w:firstLineChars="0"/>
        <w:textAlignment w:val="auto"/>
        <w:rPr>
          <w:rFonts w:eastAsia="宋体"/>
          <w:szCs w:val="24"/>
          <w:lang w:eastAsia="zh-CN"/>
        </w:rPr>
      </w:pPr>
      <w:r w:rsidRPr="00690E73">
        <w:rPr>
          <w:rFonts w:eastAsia="宋体"/>
          <w:szCs w:val="24"/>
          <w:lang w:eastAsia="zh-CN"/>
        </w:rPr>
        <w:t>Recommended WF</w:t>
      </w:r>
    </w:p>
    <w:p w14:paraId="0777E71D" w14:textId="338443AB" w:rsidR="00DD598F" w:rsidRPr="00690E73" w:rsidRDefault="00D80A37" w:rsidP="00DD598F">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FFS </w:t>
      </w:r>
      <w:r w:rsidR="00DD442C" w:rsidRPr="00DD442C">
        <w:rPr>
          <w:rFonts w:eastAsia="宋体"/>
          <w:szCs w:val="24"/>
          <w:lang w:eastAsia="zh-CN"/>
        </w:rPr>
        <w:t>similar sensitivity level compared to main radio for LP-WUS</w:t>
      </w:r>
      <w:r w:rsidR="00DD598F">
        <w:rPr>
          <w:rFonts w:eastAsia="宋体"/>
          <w:szCs w:val="24"/>
          <w:lang w:eastAsia="zh-CN"/>
        </w:rPr>
        <w:t>.</w:t>
      </w:r>
    </w:p>
    <w:p w14:paraId="3331209B" w14:textId="552FCBD2" w:rsidR="000C0876" w:rsidRPr="00DD598F" w:rsidRDefault="006D68D6" w:rsidP="00DD19DE">
      <w:pPr>
        <w:rPr>
          <w:lang w:eastAsia="zh-CN"/>
        </w:rPr>
      </w:pPr>
      <w:r w:rsidRPr="00222129">
        <w:rPr>
          <w:b/>
          <w:i/>
          <w:highlight w:val="yellow"/>
          <w:lang w:eastAsia="zh-CN"/>
        </w:rPr>
        <w:t>Not treated in ad-hoc session</w:t>
      </w:r>
      <w:r>
        <w:rPr>
          <w:lang w:eastAsia="zh-CN"/>
        </w:rPr>
        <w:t xml:space="preserve"> </w:t>
      </w:r>
    </w:p>
    <w:p w14:paraId="2649C99A" w14:textId="25F52BBD" w:rsidR="006C78BB" w:rsidRPr="00690E73" w:rsidRDefault="006C78BB" w:rsidP="006C78BB">
      <w:pPr>
        <w:pStyle w:val="3"/>
        <w:rPr>
          <w:sz w:val="24"/>
          <w:szCs w:val="16"/>
        </w:rPr>
      </w:pPr>
      <w:r w:rsidRPr="00690E73">
        <w:rPr>
          <w:sz w:val="24"/>
          <w:szCs w:val="16"/>
        </w:rPr>
        <w:t>Sub-topic 2-</w:t>
      </w:r>
      <w:r w:rsidR="00F54C47" w:rsidRPr="00690E73">
        <w:rPr>
          <w:sz w:val="24"/>
          <w:szCs w:val="16"/>
        </w:rPr>
        <w:t>5</w:t>
      </w:r>
      <w:r w:rsidRPr="00690E73">
        <w:rPr>
          <w:sz w:val="24"/>
          <w:szCs w:val="16"/>
        </w:rPr>
        <w:t xml:space="preserve"> </w:t>
      </w:r>
      <w:r w:rsidR="004E0DFF" w:rsidRPr="00690E73">
        <w:rPr>
          <w:sz w:val="24"/>
          <w:szCs w:val="16"/>
        </w:rPr>
        <w:t xml:space="preserve">BS RF </w:t>
      </w:r>
      <w:r w:rsidR="004E0DFF" w:rsidRPr="00690E73">
        <w:rPr>
          <w:rFonts w:hint="eastAsia"/>
          <w:sz w:val="24"/>
          <w:szCs w:val="16"/>
        </w:rPr>
        <w:t>impacts</w:t>
      </w:r>
    </w:p>
    <w:p w14:paraId="28D32B77" w14:textId="1E5DB247" w:rsidR="006C78BB" w:rsidRPr="00690E73" w:rsidRDefault="006C78BB" w:rsidP="006C78BB">
      <w:pPr>
        <w:rPr>
          <w:b/>
          <w:u w:val="single"/>
          <w:lang w:eastAsia="ko-KR"/>
        </w:rPr>
      </w:pPr>
      <w:r w:rsidRPr="00690E73">
        <w:rPr>
          <w:b/>
          <w:u w:val="single"/>
          <w:lang w:eastAsia="ko-KR"/>
        </w:rPr>
        <w:t>Issue 2-</w:t>
      </w:r>
      <w:r w:rsidR="0029633F" w:rsidRPr="00690E73">
        <w:rPr>
          <w:b/>
          <w:u w:val="single"/>
          <w:lang w:eastAsia="ko-KR"/>
        </w:rPr>
        <w:t>5-1</w:t>
      </w:r>
      <w:r w:rsidRPr="00690E73">
        <w:rPr>
          <w:b/>
          <w:u w:val="single"/>
          <w:lang w:eastAsia="ko-KR"/>
        </w:rPr>
        <w:t xml:space="preserve">: </w:t>
      </w:r>
      <w:r w:rsidR="00C032DD" w:rsidRPr="00690E73">
        <w:rPr>
          <w:b/>
          <w:u w:val="single"/>
          <w:lang w:eastAsia="ko-KR"/>
        </w:rPr>
        <w:t>General BS RF</w:t>
      </w:r>
    </w:p>
    <w:p w14:paraId="48372F6C" w14:textId="77777777" w:rsidR="006C78BB" w:rsidRPr="00690E73" w:rsidRDefault="006C78BB" w:rsidP="006C78BB">
      <w:pPr>
        <w:pStyle w:val="aff8"/>
        <w:numPr>
          <w:ilvl w:val="0"/>
          <w:numId w:val="4"/>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Proposals</w:t>
      </w:r>
    </w:p>
    <w:p w14:paraId="08232F1C" w14:textId="54C8758A" w:rsidR="006C78BB" w:rsidRPr="00690E73" w:rsidRDefault="004E0DFF" w:rsidP="006C78B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Proposal 1: There should be no impact of LP-WUS on the existing gNB emissions and compliance requirements. (Nokia</w:t>
      </w:r>
      <w:r w:rsidR="00F54D8E" w:rsidRPr="00690E73">
        <w:rPr>
          <w:rFonts w:eastAsia="宋体"/>
          <w:szCs w:val="24"/>
          <w:lang w:eastAsia="zh-CN"/>
        </w:rPr>
        <w:t>, ZTE</w:t>
      </w:r>
      <w:r w:rsidR="002E2DEB" w:rsidRPr="00690E73">
        <w:rPr>
          <w:rFonts w:eastAsia="宋体"/>
          <w:szCs w:val="24"/>
          <w:lang w:eastAsia="zh-CN"/>
        </w:rPr>
        <w:t>, Huawei</w:t>
      </w:r>
      <w:r w:rsidR="001B10E1" w:rsidRPr="00690E73">
        <w:rPr>
          <w:rFonts w:eastAsia="宋体"/>
          <w:szCs w:val="24"/>
          <w:lang w:eastAsia="zh-CN"/>
        </w:rPr>
        <w:t>, Ericsson</w:t>
      </w:r>
      <w:r w:rsidRPr="00690E73">
        <w:rPr>
          <w:rFonts w:eastAsia="宋体"/>
          <w:szCs w:val="24"/>
          <w:lang w:eastAsia="zh-CN"/>
        </w:rPr>
        <w:t>)</w:t>
      </w:r>
    </w:p>
    <w:p w14:paraId="48D2F5BA" w14:textId="7D38DEE6" w:rsidR="006C78BB" w:rsidRPr="00690E73" w:rsidRDefault="00DC7D05" w:rsidP="006C78B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Proposal</w:t>
      </w:r>
      <w:r w:rsidR="006C78BB" w:rsidRPr="00690E73">
        <w:rPr>
          <w:rFonts w:eastAsia="宋体"/>
          <w:szCs w:val="24"/>
          <w:lang w:eastAsia="zh-CN"/>
        </w:rPr>
        <w:t xml:space="preserve"> 2: </w:t>
      </w:r>
      <w:r w:rsidRPr="00690E73">
        <w:rPr>
          <w:rFonts w:eastAsia="宋体"/>
          <w:szCs w:val="24"/>
          <w:lang w:eastAsia="zh-CN"/>
        </w:rPr>
        <w:t>If LP-WUS is multiplexed with existing NR signal in frequency, it should be guaranteed that all existing unwanted emission requirements (ACLR, OBUE, transmitter spurious emissions, corresponds to clause 6.6.3/4/5 of 38.104) shall also apply if the BS supports LP-WUS operation in NR in-band, while defining specific guard band size might be unnecessary and is not recommended for mixed numerologies. (Samsung)</w:t>
      </w:r>
    </w:p>
    <w:p w14:paraId="09CC1572" w14:textId="5BF9EB7B" w:rsidR="00CF74F7" w:rsidRPr="00690E73" w:rsidRDefault="00CF74F7" w:rsidP="006C78B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90E73">
        <w:rPr>
          <w:rFonts w:eastAsia="宋体" w:hint="eastAsia"/>
          <w:szCs w:val="24"/>
          <w:lang w:eastAsia="zh-CN"/>
        </w:rPr>
        <w:t>P</w:t>
      </w:r>
      <w:r w:rsidRPr="00690E73">
        <w:rPr>
          <w:rFonts w:eastAsia="宋体"/>
          <w:szCs w:val="24"/>
          <w:lang w:eastAsia="zh-CN"/>
        </w:rPr>
        <w:t xml:space="preserve">roposal 3: </w:t>
      </w:r>
      <w:r w:rsidR="0045399D" w:rsidRPr="00690E73">
        <w:rPr>
          <w:rFonts w:eastAsia="宋体"/>
          <w:szCs w:val="24"/>
          <w:lang w:eastAsia="zh-CN"/>
        </w:rPr>
        <w:t>Co-existence of LP-WUS and NR waveform is similar to that of NB_IoT and NR, and the co-existence conclusion for NB_IoT in-band operation is also applicable for LP-WUS, that is g</w:t>
      </w:r>
      <w:r w:rsidRPr="00690E73">
        <w:rPr>
          <w:rFonts w:eastAsia="宋体"/>
          <w:szCs w:val="24"/>
          <w:lang w:eastAsia="zh-CN"/>
        </w:rPr>
        <w:t>uard band for mixed numerology of LP-WUS and NR signals could be reserved from performance perspective, but it is left as BS implementation issue. (Huawei)</w:t>
      </w:r>
    </w:p>
    <w:p w14:paraId="6029AF05" w14:textId="77777777" w:rsidR="006C78BB" w:rsidRPr="00690E73" w:rsidRDefault="006C78BB" w:rsidP="006C78BB">
      <w:pPr>
        <w:pStyle w:val="aff8"/>
        <w:numPr>
          <w:ilvl w:val="0"/>
          <w:numId w:val="4"/>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Recommended WF</w:t>
      </w:r>
    </w:p>
    <w:p w14:paraId="3A2C3379" w14:textId="57001AEF" w:rsidR="006C78BB" w:rsidRDefault="00F20E9F" w:rsidP="006C78BB">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It is preferable </w:t>
      </w:r>
      <w:r w:rsidRPr="00690E73">
        <w:rPr>
          <w:rFonts w:eastAsia="宋体"/>
          <w:szCs w:val="24"/>
          <w:lang w:eastAsia="zh-CN"/>
        </w:rPr>
        <w:t>no impact of LP-WUS on the existing gNB emissions and compliance requirements</w:t>
      </w:r>
    </w:p>
    <w:p w14:paraId="3220903A" w14:textId="5CAE2037" w:rsidR="006C78BB" w:rsidRDefault="006D68D6" w:rsidP="00DD19DE">
      <w:pPr>
        <w:rPr>
          <w:lang w:val="en-US" w:eastAsia="zh-CN"/>
        </w:rPr>
      </w:pPr>
      <w:r w:rsidRPr="00222129">
        <w:rPr>
          <w:b/>
          <w:i/>
          <w:highlight w:val="yellow"/>
          <w:lang w:eastAsia="zh-CN"/>
        </w:rPr>
        <w:t>Moderator propose recommended WF, but this topic is Not treated in ad-hoc session</w:t>
      </w:r>
    </w:p>
    <w:p w14:paraId="0E39DBB3" w14:textId="77777777" w:rsidR="006D68D6" w:rsidRPr="00690E73" w:rsidRDefault="006D68D6" w:rsidP="00DD19DE">
      <w:pPr>
        <w:rPr>
          <w:lang w:val="en-US" w:eastAsia="zh-CN"/>
        </w:rPr>
      </w:pPr>
    </w:p>
    <w:p w14:paraId="7A14FC41" w14:textId="3D2B7215" w:rsidR="00C032DD" w:rsidRPr="00690E73" w:rsidRDefault="00C032DD" w:rsidP="00C032DD">
      <w:pPr>
        <w:rPr>
          <w:b/>
          <w:u w:val="single"/>
          <w:lang w:eastAsia="ko-KR"/>
        </w:rPr>
      </w:pPr>
      <w:r w:rsidRPr="00690E73">
        <w:rPr>
          <w:b/>
          <w:u w:val="single"/>
          <w:lang w:eastAsia="ko-KR"/>
        </w:rPr>
        <w:t>Issue 2-</w:t>
      </w:r>
      <w:r w:rsidR="0029633F" w:rsidRPr="00690E73">
        <w:rPr>
          <w:b/>
          <w:u w:val="single"/>
          <w:lang w:eastAsia="ko-KR"/>
        </w:rPr>
        <w:t>5-</w:t>
      </w:r>
      <w:r w:rsidRPr="00690E73">
        <w:rPr>
          <w:b/>
          <w:u w:val="single"/>
          <w:lang w:eastAsia="ko-KR"/>
        </w:rPr>
        <w:t>2: LP-WUS power boosting</w:t>
      </w:r>
    </w:p>
    <w:p w14:paraId="121E3A29" w14:textId="77777777" w:rsidR="00C032DD" w:rsidRPr="00690E73" w:rsidRDefault="00C032DD" w:rsidP="00C032DD">
      <w:pPr>
        <w:pStyle w:val="aff8"/>
        <w:numPr>
          <w:ilvl w:val="0"/>
          <w:numId w:val="4"/>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Proposals</w:t>
      </w:r>
    </w:p>
    <w:p w14:paraId="2CA9E3C7" w14:textId="761AC8C4" w:rsidR="00C032DD" w:rsidRPr="00690E73" w:rsidRDefault="00C032DD" w:rsidP="00C032D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 xml:space="preserve">Proposal 1: </w:t>
      </w:r>
      <w:bookmarkStart w:id="5" w:name="_Hlk128606137"/>
      <w:r w:rsidRPr="00690E73">
        <w:rPr>
          <w:rFonts w:eastAsia="宋体"/>
          <w:szCs w:val="24"/>
          <w:lang w:eastAsia="zh-CN"/>
        </w:rPr>
        <w:t>RAN4 should study feasible LP-WUS power boosting level.</w:t>
      </w:r>
      <w:r w:rsidR="002E2DEB" w:rsidRPr="00690E73">
        <w:t xml:space="preserve"> </w:t>
      </w:r>
      <w:r w:rsidR="0029633F" w:rsidRPr="00690E73">
        <w:rPr>
          <w:rFonts w:eastAsia="宋体"/>
          <w:szCs w:val="24"/>
          <w:lang w:eastAsia="zh-CN"/>
        </w:rPr>
        <w:t>S</w:t>
      </w:r>
      <w:r w:rsidR="002E2DEB" w:rsidRPr="00690E73">
        <w:rPr>
          <w:rFonts w:eastAsia="宋体"/>
          <w:szCs w:val="24"/>
          <w:lang w:eastAsia="zh-CN"/>
        </w:rPr>
        <w:t>tudy relies on the inputs on RAN1 progress of LP-WUS waveform</w:t>
      </w:r>
      <w:bookmarkEnd w:id="5"/>
      <w:r w:rsidR="002E2DEB" w:rsidRPr="00690E73">
        <w:rPr>
          <w:rFonts w:eastAsia="宋体"/>
          <w:szCs w:val="24"/>
          <w:lang w:eastAsia="zh-CN"/>
        </w:rPr>
        <w:t>.</w:t>
      </w:r>
      <w:r w:rsidRPr="00690E73">
        <w:rPr>
          <w:rFonts w:eastAsia="宋体"/>
          <w:szCs w:val="24"/>
          <w:lang w:eastAsia="zh-CN"/>
        </w:rPr>
        <w:t xml:space="preserve"> (vivo</w:t>
      </w:r>
      <w:r w:rsidR="002E2DEB" w:rsidRPr="00690E73">
        <w:rPr>
          <w:rFonts w:eastAsia="宋体"/>
          <w:szCs w:val="24"/>
          <w:lang w:eastAsia="zh-CN"/>
        </w:rPr>
        <w:t>, Huawei</w:t>
      </w:r>
      <w:r w:rsidRPr="00690E73">
        <w:rPr>
          <w:rFonts w:eastAsia="宋体"/>
          <w:szCs w:val="24"/>
          <w:lang w:eastAsia="zh-CN"/>
        </w:rPr>
        <w:t>)</w:t>
      </w:r>
    </w:p>
    <w:p w14:paraId="28F24E16" w14:textId="77777777" w:rsidR="00C032DD" w:rsidRPr="00690E73" w:rsidRDefault="00C032DD" w:rsidP="00C032DD">
      <w:pPr>
        <w:pStyle w:val="aff8"/>
        <w:numPr>
          <w:ilvl w:val="0"/>
          <w:numId w:val="4"/>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Recommended WF</w:t>
      </w:r>
    </w:p>
    <w:p w14:paraId="72AA759C" w14:textId="49984AD3" w:rsidR="00C032DD" w:rsidRPr="00690E73" w:rsidRDefault="00283CA4" w:rsidP="00C032D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83CA4">
        <w:rPr>
          <w:rFonts w:eastAsia="宋体"/>
          <w:szCs w:val="24"/>
          <w:lang w:eastAsia="zh-CN"/>
        </w:rPr>
        <w:t>RAN4</w:t>
      </w:r>
      <w:r>
        <w:rPr>
          <w:rFonts w:eastAsia="宋体"/>
          <w:szCs w:val="24"/>
          <w:lang w:eastAsia="zh-CN"/>
        </w:rPr>
        <w:t xml:space="preserve"> may </w:t>
      </w:r>
      <w:r w:rsidRPr="00283CA4">
        <w:rPr>
          <w:rFonts w:eastAsia="宋体"/>
          <w:szCs w:val="24"/>
          <w:lang w:eastAsia="zh-CN"/>
        </w:rPr>
        <w:t xml:space="preserve">study feasible LP-WUS power boosting level. RAN1 </w:t>
      </w:r>
      <w:r>
        <w:rPr>
          <w:rFonts w:eastAsia="宋体"/>
          <w:szCs w:val="24"/>
          <w:lang w:eastAsia="zh-CN"/>
        </w:rPr>
        <w:t>input on LP-WUS waveform and bandwidth is needed.</w:t>
      </w:r>
    </w:p>
    <w:p w14:paraId="2D28320E" w14:textId="1F16D50B" w:rsidR="00C032DD" w:rsidRPr="00690E73" w:rsidRDefault="006D68D6" w:rsidP="00DD19DE">
      <w:pPr>
        <w:rPr>
          <w:lang w:val="en-US" w:eastAsia="zh-CN"/>
        </w:rPr>
      </w:pPr>
      <w:r w:rsidRPr="00222129">
        <w:rPr>
          <w:b/>
          <w:i/>
          <w:highlight w:val="yellow"/>
          <w:lang w:eastAsia="zh-CN"/>
        </w:rPr>
        <w:t>Moderator propose recommended WF, but this topic is Not treated in ad-hoc session</w:t>
      </w:r>
    </w:p>
    <w:p w14:paraId="251C912D" w14:textId="742C1519" w:rsidR="00061F1F" w:rsidRPr="00690E73" w:rsidRDefault="00061F1F" w:rsidP="00061F1F">
      <w:pPr>
        <w:pStyle w:val="3"/>
        <w:rPr>
          <w:sz w:val="24"/>
          <w:szCs w:val="16"/>
        </w:rPr>
      </w:pPr>
      <w:r w:rsidRPr="00690E73">
        <w:rPr>
          <w:sz w:val="24"/>
          <w:szCs w:val="16"/>
        </w:rPr>
        <w:t>Sub-topic 2-</w:t>
      </w:r>
      <w:r w:rsidR="00F54C47" w:rsidRPr="00690E73">
        <w:rPr>
          <w:sz w:val="24"/>
          <w:szCs w:val="16"/>
        </w:rPr>
        <w:t>6</w:t>
      </w:r>
      <w:r w:rsidRPr="00690E73">
        <w:rPr>
          <w:sz w:val="24"/>
          <w:szCs w:val="16"/>
        </w:rPr>
        <w:t xml:space="preserve"> Multi-band capability </w:t>
      </w:r>
    </w:p>
    <w:p w14:paraId="4B33DB4C" w14:textId="5F75D9E1" w:rsidR="00061F1F" w:rsidRPr="00690E73" w:rsidRDefault="00061F1F" w:rsidP="00061F1F">
      <w:pPr>
        <w:rPr>
          <w:b/>
          <w:u w:val="single"/>
          <w:lang w:eastAsia="ko-KR"/>
        </w:rPr>
      </w:pPr>
      <w:r w:rsidRPr="00690E73">
        <w:rPr>
          <w:b/>
          <w:u w:val="single"/>
          <w:lang w:eastAsia="ko-KR"/>
        </w:rPr>
        <w:t>Issue 2-</w:t>
      </w:r>
      <w:r w:rsidR="00EF39AE" w:rsidRPr="00690E73">
        <w:rPr>
          <w:b/>
          <w:u w:val="single"/>
          <w:lang w:eastAsia="ko-KR"/>
        </w:rPr>
        <w:t>6-1</w:t>
      </w:r>
      <w:r w:rsidRPr="00690E73">
        <w:rPr>
          <w:b/>
          <w:u w:val="single"/>
          <w:lang w:eastAsia="ko-KR"/>
        </w:rPr>
        <w:t xml:space="preserve">: RF envelop detection </w:t>
      </w:r>
    </w:p>
    <w:p w14:paraId="1F70C46F" w14:textId="77777777" w:rsidR="00061F1F" w:rsidRPr="00690E73" w:rsidRDefault="00061F1F" w:rsidP="00061F1F">
      <w:pPr>
        <w:pStyle w:val="aff8"/>
        <w:numPr>
          <w:ilvl w:val="0"/>
          <w:numId w:val="4"/>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Proposals</w:t>
      </w:r>
    </w:p>
    <w:p w14:paraId="442C974A" w14:textId="78F91B7A" w:rsidR="00061F1F" w:rsidRPr="00690E73" w:rsidRDefault="00061F1F" w:rsidP="00061F1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lastRenderedPageBreak/>
        <w:t xml:space="preserve">Proposal 1: </w:t>
      </w:r>
      <w:r w:rsidR="00073472" w:rsidRPr="00690E73">
        <w:rPr>
          <w:rFonts w:eastAsia="宋体"/>
          <w:szCs w:val="24"/>
          <w:lang w:eastAsia="zh-CN"/>
        </w:rPr>
        <w:t>not suitable for supporting multi-band operation</w:t>
      </w:r>
      <w:r w:rsidR="00FF4509" w:rsidRPr="00690E73">
        <w:rPr>
          <w:rFonts w:eastAsia="宋体"/>
          <w:szCs w:val="24"/>
          <w:lang w:eastAsia="zh-CN"/>
        </w:rPr>
        <w:t xml:space="preserve"> (i.e. a wide frequency range)</w:t>
      </w:r>
      <w:r w:rsidRPr="00690E73">
        <w:rPr>
          <w:rFonts w:eastAsia="宋体"/>
          <w:szCs w:val="24"/>
          <w:lang w:eastAsia="zh-CN"/>
        </w:rPr>
        <w:t>. (</w:t>
      </w:r>
      <w:r w:rsidR="00073472" w:rsidRPr="00690E73">
        <w:rPr>
          <w:rFonts w:eastAsia="宋体"/>
          <w:szCs w:val="24"/>
          <w:lang w:eastAsia="zh-CN"/>
        </w:rPr>
        <w:t>Samsung,</w:t>
      </w:r>
      <w:r w:rsidR="005C0F2C" w:rsidRPr="00690E73">
        <w:rPr>
          <w:rFonts w:eastAsia="宋体"/>
          <w:szCs w:val="24"/>
          <w:lang w:eastAsia="zh-CN"/>
        </w:rPr>
        <w:t xml:space="preserve"> Qualcomm</w:t>
      </w:r>
      <w:r w:rsidRPr="00690E73">
        <w:rPr>
          <w:rFonts w:eastAsia="宋体"/>
          <w:szCs w:val="24"/>
          <w:lang w:eastAsia="zh-CN"/>
        </w:rPr>
        <w:t>)</w:t>
      </w:r>
    </w:p>
    <w:p w14:paraId="7DB4B7DD" w14:textId="699B21F2" w:rsidR="00061F1F" w:rsidRPr="00690E73" w:rsidRDefault="00C032DD" w:rsidP="00061F1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Proposal 2</w:t>
      </w:r>
      <w:r w:rsidR="00061F1F" w:rsidRPr="00690E73">
        <w:rPr>
          <w:rFonts w:eastAsia="宋体"/>
          <w:szCs w:val="24"/>
          <w:lang w:eastAsia="zh-CN"/>
        </w:rPr>
        <w:t xml:space="preserve">: </w:t>
      </w:r>
      <w:bookmarkStart w:id="6" w:name="_Hlk128606209"/>
      <w:r w:rsidRPr="00690E73">
        <w:rPr>
          <w:rFonts w:eastAsia="宋体"/>
          <w:szCs w:val="24"/>
          <w:lang w:eastAsia="zh-CN"/>
        </w:rPr>
        <w:t xml:space="preserve">more appropriate for single-band operation, but multi-band operation </w:t>
      </w:r>
      <w:bookmarkEnd w:id="6"/>
      <w:r w:rsidRPr="00690E73">
        <w:rPr>
          <w:rFonts w:eastAsia="宋体"/>
          <w:szCs w:val="24"/>
          <w:lang w:eastAsia="zh-CN"/>
        </w:rPr>
        <w:t>is not precluded. (vivo)</w:t>
      </w:r>
    </w:p>
    <w:p w14:paraId="7F723F8A" w14:textId="6A6346D1" w:rsidR="008A39EA" w:rsidRPr="00690E73" w:rsidRDefault="008A39EA" w:rsidP="00061F1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90E73">
        <w:rPr>
          <w:rFonts w:eastAsia="宋体" w:hint="eastAsia"/>
          <w:szCs w:val="24"/>
          <w:lang w:eastAsia="zh-CN"/>
        </w:rPr>
        <w:t>P</w:t>
      </w:r>
      <w:r w:rsidRPr="00690E73">
        <w:rPr>
          <w:rFonts w:eastAsia="宋体"/>
          <w:szCs w:val="24"/>
          <w:lang w:eastAsia="zh-CN"/>
        </w:rPr>
        <w:t>roposal 3: RAN4 only consider heterodyne and ZIF architectures in case multi-band capability needs to be supported for LP-WUR (Huawei)</w:t>
      </w:r>
    </w:p>
    <w:p w14:paraId="18FE8C27" w14:textId="77777777" w:rsidR="00061F1F" w:rsidRPr="00690E73" w:rsidRDefault="00061F1F" w:rsidP="00061F1F">
      <w:pPr>
        <w:pStyle w:val="aff8"/>
        <w:numPr>
          <w:ilvl w:val="0"/>
          <w:numId w:val="4"/>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Recommended WF</w:t>
      </w:r>
    </w:p>
    <w:p w14:paraId="7853792C" w14:textId="44304E9E" w:rsidR="00061F1F" w:rsidRPr="00690E73" w:rsidRDefault="00283CA4" w:rsidP="00061F1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83CA4">
        <w:rPr>
          <w:rFonts w:eastAsia="宋体"/>
          <w:szCs w:val="24"/>
          <w:lang w:eastAsia="zh-CN"/>
        </w:rPr>
        <w:t>more appropriate for single-band operation</w:t>
      </w:r>
    </w:p>
    <w:p w14:paraId="6D91DDBD" w14:textId="4D84C970" w:rsidR="00545ADD" w:rsidRPr="006D68D6" w:rsidRDefault="006D68D6" w:rsidP="00DD19DE">
      <w:pPr>
        <w:rPr>
          <w:b/>
          <w:lang w:val="en-US" w:eastAsia="zh-CN"/>
        </w:rPr>
      </w:pPr>
      <w:r w:rsidRPr="006D68D6">
        <w:rPr>
          <w:b/>
          <w:lang w:val="en-US" w:eastAsia="zh-CN"/>
        </w:rPr>
        <w:t>Discussions:</w:t>
      </w:r>
    </w:p>
    <w:p w14:paraId="7A30A44D" w14:textId="138B4C0C" w:rsidR="006D68D6" w:rsidRDefault="006D68D6" w:rsidP="00DD19DE">
      <w:pPr>
        <w:rPr>
          <w:lang w:val="en-US" w:eastAsia="zh-CN"/>
        </w:rPr>
      </w:pPr>
      <w:r>
        <w:rPr>
          <w:lang w:val="en-US" w:eastAsia="zh-CN"/>
        </w:rPr>
        <w:t>Huawei: what does single-band operation mean for LP-WUS?</w:t>
      </w:r>
    </w:p>
    <w:p w14:paraId="61F11F21" w14:textId="40E1A002" w:rsidR="006D68D6" w:rsidRDefault="006D68D6" w:rsidP="00DD19DE">
      <w:pPr>
        <w:rPr>
          <w:lang w:val="en-US" w:eastAsia="zh-CN"/>
        </w:rPr>
      </w:pPr>
      <w:r>
        <w:rPr>
          <w:lang w:val="en-US" w:eastAsia="zh-CN"/>
        </w:rPr>
        <w:t>MediaTek: single band means carrier from serving cell?</w:t>
      </w:r>
    </w:p>
    <w:p w14:paraId="726248F5" w14:textId="3F95DB4F" w:rsidR="006D68D6" w:rsidRDefault="006D68D6" w:rsidP="00DD19DE">
      <w:pPr>
        <w:rPr>
          <w:lang w:val="en-US" w:eastAsia="zh-CN"/>
        </w:rPr>
      </w:pPr>
    </w:p>
    <w:p w14:paraId="730B4CB9" w14:textId="77777777" w:rsidR="006D68D6" w:rsidRPr="00690E73" w:rsidRDefault="006D68D6" w:rsidP="00DD19DE">
      <w:pPr>
        <w:rPr>
          <w:lang w:val="en-US" w:eastAsia="zh-CN"/>
        </w:rPr>
      </w:pPr>
    </w:p>
    <w:p w14:paraId="71EC7261" w14:textId="6829A4E1" w:rsidR="00C032DD" w:rsidRPr="00690E73" w:rsidRDefault="00C032DD" w:rsidP="00C032DD">
      <w:pPr>
        <w:rPr>
          <w:b/>
          <w:u w:val="single"/>
          <w:lang w:eastAsia="ko-KR"/>
        </w:rPr>
      </w:pPr>
      <w:r w:rsidRPr="00690E73">
        <w:rPr>
          <w:b/>
          <w:u w:val="single"/>
          <w:lang w:eastAsia="ko-KR"/>
        </w:rPr>
        <w:t>Issue 2-</w:t>
      </w:r>
      <w:r w:rsidR="003C4CBE" w:rsidRPr="00690E73">
        <w:rPr>
          <w:b/>
          <w:u w:val="single"/>
          <w:lang w:eastAsia="ko-KR"/>
        </w:rPr>
        <w:t>6-</w:t>
      </w:r>
      <w:r w:rsidRPr="00690E73">
        <w:rPr>
          <w:b/>
          <w:u w:val="single"/>
          <w:lang w:eastAsia="ko-KR"/>
        </w:rPr>
        <w:t xml:space="preserve">2: IF envelop detection </w:t>
      </w:r>
    </w:p>
    <w:p w14:paraId="16ECFA90" w14:textId="77777777" w:rsidR="00C032DD" w:rsidRPr="00690E73" w:rsidRDefault="00C032DD" w:rsidP="00C032DD">
      <w:pPr>
        <w:pStyle w:val="aff8"/>
        <w:numPr>
          <w:ilvl w:val="0"/>
          <w:numId w:val="4"/>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Proposals</w:t>
      </w:r>
    </w:p>
    <w:p w14:paraId="1C551B97" w14:textId="40CCC670" w:rsidR="00C032DD" w:rsidRPr="00690E73" w:rsidRDefault="00C032DD" w:rsidP="00C032D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 xml:space="preserve">Proposal 1: </w:t>
      </w:r>
      <w:r w:rsidR="003C4CBE" w:rsidRPr="00690E73">
        <w:rPr>
          <w:rFonts w:eastAsia="宋体"/>
          <w:szCs w:val="24"/>
          <w:lang w:eastAsia="zh-CN"/>
        </w:rPr>
        <w:t xml:space="preserve">IF envelop detection is </w:t>
      </w:r>
      <w:r w:rsidRPr="00690E73">
        <w:rPr>
          <w:rFonts w:eastAsia="宋体"/>
          <w:szCs w:val="24"/>
          <w:lang w:eastAsia="zh-CN"/>
        </w:rPr>
        <w:t xml:space="preserve">applicable for both single and multi-bands operation. </w:t>
      </w:r>
    </w:p>
    <w:p w14:paraId="6EFFDBD9" w14:textId="77777777" w:rsidR="00C032DD" w:rsidRPr="00690E73" w:rsidRDefault="00C032DD" w:rsidP="00C032DD">
      <w:pPr>
        <w:pStyle w:val="aff8"/>
        <w:numPr>
          <w:ilvl w:val="0"/>
          <w:numId w:val="4"/>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Recommended WF</w:t>
      </w:r>
    </w:p>
    <w:p w14:paraId="68A21169" w14:textId="7E125C1B" w:rsidR="00C032DD" w:rsidRPr="00690E73" w:rsidRDefault="00283CA4" w:rsidP="00C032D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83CA4">
        <w:rPr>
          <w:rFonts w:eastAsia="宋体"/>
          <w:szCs w:val="24"/>
          <w:lang w:eastAsia="zh-CN"/>
        </w:rPr>
        <w:t xml:space="preserve">more appropriate for </w:t>
      </w:r>
      <w:r>
        <w:rPr>
          <w:rFonts w:eastAsia="宋体"/>
          <w:szCs w:val="24"/>
          <w:lang w:eastAsia="zh-CN"/>
        </w:rPr>
        <w:t>multi</w:t>
      </w:r>
      <w:r w:rsidRPr="00283CA4">
        <w:rPr>
          <w:rFonts w:eastAsia="宋体"/>
          <w:szCs w:val="24"/>
          <w:lang w:eastAsia="zh-CN"/>
        </w:rPr>
        <w:t>-band</w:t>
      </w:r>
      <w:r w:rsidR="002C572E">
        <w:rPr>
          <w:rFonts w:eastAsia="宋体"/>
          <w:szCs w:val="24"/>
          <w:lang w:eastAsia="zh-CN"/>
        </w:rPr>
        <w:t>s</w:t>
      </w:r>
      <w:r w:rsidRPr="00283CA4">
        <w:rPr>
          <w:rFonts w:eastAsia="宋体"/>
          <w:szCs w:val="24"/>
          <w:lang w:eastAsia="zh-CN"/>
        </w:rPr>
        <w:t xml:space="preserve"> operation </w:t>
      </w:r>
    </w:p>
    <w:p w14:paraId="5343FA76" w14:textId="2C82D378" w:rsidR="00C032DD" w:rsidRPr="00690E73" w:rsidRDefault="00C032DD" w:rsidP="00DD19DE">
      <w:pPr>
        <w:rPr>
          <w:lang w:val="en-US" w:eastAsia="zh-CN"/>
        </w:rPr>
      </w:pPr>
    </w:p>
    <w:p w14:paraId="7CFAB0AD" w14:textId="7F222D5E" w:rsidR="00C032DD" w:rsidRPr="00690E73" w:rsidRDefault="00C032DD" w:rsidP="00C032DD">
      <w:pPr>
        <w:rPr>
          <w:b/>
          <w:u w:val="single"/>
          <w:lang w:eastAsia="ko-KR"/>
        </w:rPr>
      </w:pPr>
      <w:r w:rsidRPr="00690E73">
        <w:rPr>
          <w:b/>
          <w:u w:val="single"/>
          <w:lang w:eastAsia="ko-KR"/>
        </w:rPr>
        <w:t>Issue 2-</w:t>
      </w:r>
      <w:r w:rsidR="003C4CBE" w:rsidRPr="00690E73">
        <w:rPr>
          <w:b/>
          <w:u w:val="single"/>
          <w:lang w:eastAsia="ko-KR"/>
        </w:rPr>
        <w:t>6-3</w:t>
      </w:r>
      <w:r w:rsidRPr="00690E73">
        <w:rPr>
          <w:b/>
          <w:u w:val="single"/>
          <w:lang w:eastAsia="ko-KR"/>
        </w:rPr>
        <w:t xml:space="preserve">: BB envelop detection </w:t>
      </w:r>
    </w:p>
    <w:p w14:paraId="3858D722" w14:textId="77777777" w:rsidR="00C032DD" w:rsidRPr="00690E73" w:rsidRDefault="00C032DD" w:rsidP="00C032DD">
      <w:pPr>
        <w:pStyle w:val="aff8"/>
        <w:numPr>
          <w:ilvl w:val="0"/>
          <w:numId w:val="4"/>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Proposals</w:t>
      </w:r>
    </w:p>
    <w:p w14:paraId="4341F79D" w14:textId="16A26433" w:rsidR="00C032DD" w:rsidRPr="00690E73" w:rsidRDefault="00C032DD" w:rsidP="00C032D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 xml:space="preserve">Proposal 1: </w:t>
      </w:r>
      <w:r w:rsidR="003C4CBE" w:rsidRPr="00690E73">
        <w:rPr>
          <w:rFonts w:eastAsia="宋体"/>
          <w:szCs w:val="24"/>
          <w:lang w:eastAsia="zh-CN"/>
        </w:rPr>
        <w:t xml:space="preserve">BB envelop detection is </w:t>
      </w:r>
      <w:r w:rsidRPr="00690E73">
        <w:rPr>
          <w:rFonts w:eastAsia="宋体"/>
          <w:szCs w:val="24"/>
          <w:lang w:eastAsia="zh-CN"/>
        </w:rPr>
        <w:t xml:space="preserve">applicable for both single and multi-bands operation. </w:t>
      </w:r>
    </w:p>
    <w:p w14:paraId="25C5F4D6" w14:textId="77777777" w:rsidR="00C032DD" w:rsidRPr="00690E73" w:rsidRDefault="00C032DD" w:rsidP="00C032DD">
      <w:pPr>
        <w:pStyle w:val="aff8"/>
        <w:numPr>
          <w:ilvl w:val="0"/>
          <w:numId w:val="4"/>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Recommended WF</w:t>
      </w:r>
    </w:p>
    <w:p w14:paraId="364E8B29" w14:textId="37882C25" w:rsidR="00C032DD" w:rsidRPr="00690E73" w:rsidRDefault="00283CA4" w:rsidP="00C032D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83CA4">
        <w:rPr>
          <w:rFonts w:eastAsia="宋体"/>
          <w:szCs w:val="24"/>
          <w:lang w:eastAsia="zh-CN"/>
        </w:rPr>
        <w:t xml:space="preserve">more appropriate for </w:t>
      </w:r>
      <w:r>
        <w:rPr>
          <w:rFonts w:eastAsia="宋体"/>
          <w:szCs w:val="24"/>
          <w:lang w:eastAsia="zh-CN"/>
        </w:rPr>
        <w:t>multi</w:t>
      </w:r>
      <w:r w:rsidRPr="00283CA4">
        <w:rPr>
          <w:rFonts w:eastAsia="宋体"/>
          <w:szCs w:val="24"/>
          <w:lang w:eastAsia="zh-CN"/>
        </w:rPr>
        <w:t>-band</w:t>
      </w:r>
      <w:r w:rsidR="002C572E">
        <w:rPr>
          <w:rFonts w:eastAsia="宋体"/>
          <w:szCs w:val="24"/>
          <w:lang w:eastAsia="zh-CN"/>
        </w:rPr>
        <w:t>s</w:t>
      </w:r>
      <w:r w:rsidRPr="00283CA4">
        <w:rPr>
          <w:rFonts w:eastAsia="宋体"/>
          <w:szCs w:val="24"/>
          <w:lang w:eastAsia="zh-CN"/>
        </w:rPr>
        <w:t xml:space="preserve"> operation</w:t>
      </w:r>
    </w:p>
    <w:p w14:paraId="7E84C6F1" w14:textId="2BD3EE60" w:rsidR="00AE492B" w:rsidRPr="00690E73" w:rsidRDefault="00AE492B" w:rsidP="00DD19DE">
      <w:pPr>
        <w:rPr>
          <w:lang w:val="en-US" w:eastAsia="zh-CN"/>
        </w:rPr>
      </w:pPr>
    </w:p>
    <w:p w14:paraId="43602031" w14:textId="76604257" w:rsidR="00C754F9" w:rsidRPr="00690E73" w:rsidRDefault="00C754F9" w:rsidP="00C754F9">
      <w:pPr>
        <w:pStyle w:val="3"/>
        <w:rPr>
          <w:sz w:val="24"/>
          <w:szCs w:val="16"/>
        </w:rPr>
      </w:pPr>
      <w:r w:rsidRPr="00690E73">
        <w:rPr>
          <w:sz w:val="24"/>
          <w:szCs w:val="16"/>
        </w:rPr>
        <w:t xml:space="preserve">Sub-topic 2-7 SNR evaluation </w:t>
      </w:r>
      <w:r w:rsidR="006D68D6">
        <w:rPr>
          <w:rFonts w:hint="eastAsia"/>
          <w:sz w:val="24"/>
          <w:szCs w:val="16"/>
        </w:rPr>
        <w:t>(</w:t>
      </w:r>
      <w:r w:rsidR="006D68D6">
        <w:rPr>
          <w:sz w:val="24"/>
          <w:szCs w:val="16"/>
        </w:rPr>
        <w:t>not treated in ad-hoc session)</w:t>
      </w:r>
    </w:p>
    <w:p w14:paraId="2443ABC2" w14:textId="50119085" w:rsidR="00C754F9" w:rsidRPr="00690E73" w:rsidRDefault="00C754F9" w:rsidP="00C754F9">
      <w:pPr>
        <w:rPr>
          <w:b/>
          <w:u w:val="single"/>
          <w:lang w:eastAsia="ko-KR"/>
        </w:rPr>
      </w:pPr>
      <w:r w:rsidRPr="00690E73">
        <w:rPr>
          <w:b/>
          <w:u w:val="single"/>
          <w:lang w:eastAsia="ko-KR"/>
        </w:rPr>
        <w:t>Issue 2-</w:t>
      </w:r>
      <w:r w:rsidR="00656ECD" w:rsidRPr="00690E73">
        <w:rPr>
          <w:b/>
          <w:u w:val="single"/>
          <w:lang w:eastAsia="ko-KR"/>
        </w:rPr>
        <w:t>7</w:t>
      </w:r>
      <w:r w:rsidRPr="00690E73">
        <w:rPr>
          <w:b/>
          <w:u w:val="single"/>
          <w:lang w:eastAsia="ko-KR"/>
        </w:rPr>
        <w:t>-</w:t>
      </w:r>
      <w:r w:rsidR="00656ECD" w:rsidRPr="00690E73">
        <w:rPr>
          <w:b/>
          <w:u w:val="single"/>
          <w:lang w:eastAsia="ko-KR"/>
        </w:rPr>
        <w:t>1</w:t>
      </w:r>
      <w:r w:rsidRPr="00690E73">
        <w:rPr>
          <w:b/>
          <w:u w:val="single"/>
          <w:lang w:eastAsia="ko-KR"/>
        </w:rPr>
        <w:t>: SNR evaluation</w:t>
      </w:r>
      <w:r w:rsidR="00EB5545" w:rsidRPr="00690E73">
        <w:rPr>
          <w:b/>
          <w:u w:val="single"/>
          <w:lang w:eastAsia="ko-KR"/>
        </w:rPr>
        <w:t xml:space="preserve"> factors</w:t>
      </w:r>
    </w:p>
    <w:p w14:paraId="5320F283" w14:textId="77777777" w:rsidR="00C754F9" w:rsidRPr="00690E73" w:rsidRDefault="00C754F9" w:rsidP="00C754F9">
      <w:pPr>
        <w:pStyle w:val="aff8"/>
        <w:numPr>
          <w:ilvl w:val="0"/>
          <w:numId w:val="4"/>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Proposals</w:t>
      </w:r>
    </w:p>
    <w:p w14:paraId="32047EE8" w14:textId="6931FCA2" w:rsidR="00C754F9" w:rsidRPr="00690E73" w:rsidRDefault="00C754F9" w:rsidP="00C754F9">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 xml:space="preserve">Proposal 1: It is proposed </w:t>
      </w:r>
      <w:r w:rsidR="00EB5545" w:rsidRPr="00690E73">
        <w:rPr>
          <w:rFonts w:eastAsia="宋体"/>
          <w:szCs w:val="24"/>
          <w:lang w:eastAsia="zh-CN"/>
        </w:rPr>
        <w:t>that</w:t>
      </w:r>
      <w:r w:rsidRPr="00690E73">
        <w:rPr>
          <w:rFonts w:eastAsia="宋体"/>
          <w:szCs w:val="24"/>
          <w:lang w:eastAsia="zh-CN"/>
        </w:rPr>
        <w:t xml:space="preserve"> frequency error and ADC resolution as affecting factors </w:t>
      </w:r>
      <w:r w:rsidR="00EB5545" w:rsidRPr="00690E73">
        <w:rPr>
          <w:rFonts w:eastAsia="宋体"/>
          <w:szCs w:val="24"/>
          <w:lang w:eastAsia="zh-CN"/>
        </w:rPr>
        <w:t xml:space="preserve">should be included </w:t>
      </w:r>
      <w:r w:rsidRPr="00690E73">
        <w:rPr>
          <w:rFonts w:eastAsia="宋体"/>
          <w:szCs w:val="24"/>
          <w:lang w:eastAsia="zh-CN"/>
        </w:rPr>
        <w:t>in the SNR evaluation. (Huawei)</w:t>
      </w:r>
    </w:p>
    <w:p w14:paraId="718552A9" w14:textId="77777777" w:rsidR="00C754F9" w:rsidRPr="00690E73" w:rsidRDefault="00C754F9" w:rsidP="00C754F9">
      <w:pPr>
        <w:pStyle w:val="aff8"/>
        <w:numPr>
          <w:ilvl w:val="0"/>
          <w:numId w:val="4"/>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Recommended WF</w:t>
      </w:r>
    </w:p>
    <w:p w14:paraId="22C10912" w14:textId="77777777" w:rsidR="00C754F9" w:rsidRPr="00690E73" w:rsidRDefault="00C754F9" w:rsidP="00C754F9">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TBA</w:t>
      </w:r>
    </w:p>
    <w:p w14:paraId="6285ABC3" w14:textId="77777777" w:rsidR="00C754F9" w:rsidRPr="00690E73" w:rsidRDefault="00C754F9" w:rsidP="00C754F9">
      <w:pPr>
        <w:rPr>
          <w:lang w:val="en-US" w:eastAsia="zh-CN"/>
        </w:rPr>
      </w:pPr>
    </w:p>
    <w:p w14:paraId="3D1B48D5" w14:textId="17331A50" w:rsidR="00C754F9" w:rsidRPr="00690E73" w:rsidRDefault="00C754F9" w:rsidP="00C754F9">
      <w:pPr>
        <w:rPr>
          <w:b/>
          <w:u w:val="single"/>
          <w:lang w:eastAsia="ko-KR"/>
        </w:rPr>
      </w:pPr>
      <w:r w:rsidRPr="00690E73">
        <w:rPr>
          <w:b/>
          <w:u w:val="single"/>
          <w:lang w:eastAsia="ko-KR"/>
        </w:rPr>
        <w:t>Issue 2-</w:t>
      </w:r>
      <w:r w:rsidR="00656ECD" w:rsidRPr="00690E73">
        <w:rPr>
          <w:b/>
          <w:u w:val="single"/>
          <w:lang w:eastAsia="ko-KR"/>
        </w:rPr>
        <w:t>7</w:t>
      </w:r>
      <w:r w:rsidRPr="00690E73">
        <w:rPr>
          <w:b/>
          <w:u w:val="single"/>
          <w:lang w:eastAsia="ko-KR"/>
        </w:rPr>
        <w:t>-</w:t>
      </w:r>
      <w:r w:rsidR="00656ECD" w:rsidRPr="00690E73">
        <w:rPr>
          <w:b/>
          <w:u w:val="single"/>
          <w:lang w:eastAsia="ko-KR"/>
        </w:rPr>
        <w:t>2</w:t>
      </w:r>
      <w:r w:rsidRPr="00690E73">
        <w:rPr>
          <w:b/>
          <w:u w:val="single"/>
          <w:lang w:eastAsia="ko-KR"/>
        </w:rPr>
        <w:t xml:space="preserve">: Simulation assumption for SNR </w:t>
      </w:r>
    </w:p>
    <w:p w14:paraId="5AC5E9EB" w14:textId="77777777" w:rsidR="00C754F9" w:rsidRPr="00690E73" w:rsidRDefault="00C754F9" w:rsidP="00C754F9">
      <w:pPr>
        <w:pStyle w:val="aff8"/>
        <w:numPr>
          <w:ilvl w:val="0"/>
          <w:numId w:val="4"/>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Proposals</w:t>
      </w:r>
    </w:p>
    <w:p w14:paraId="75ABD4B4" w14:textId="77777777" w:rsidR="00C754F9" w:rsidRPr="00690E73" w:rsidRDefault="00C754F9" w:rsidP="00C754F9">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Proposal 1: It is proposed to agree on the above simulation assumptions. (Huawei)</w:t>
      </w:r>
    </w:p>
    <w:p w14:paraId="5C0BF2A7" w14:textId="77777777" w:rsidR="00C754F9" w:rsidRPr="00690E73" w:rsidRDefault="00C754F9" w:rsidP="00C754F9">
      <w:pPr>
        <w:pStyle w:val="aff8"/>
        <w:numPr>
          <w:ilvl w:val="0"/>
          <w:numId w:val="4"/>
        </w:numPr>
        <w:ind w:firstLineChars="0"/>
        <w:jc w:val="center"/>
      </w:pPr>
      <w:r w:rsidRPr="00690E73">
        <w:rPr>
          <w:rFonts w:ascii="Arial" w:hAnsi="Arial" w:cs="Arial" w:hint="eastAsia"/>
          <w:b/>
          <w:lang w:val="en-US"/>
        </w:rPr>
        <w:t>Table</w:t>
      </w:r>
      <w:r w:rsidRPr="00690E73">
        <w:rPr>
          <w:rFonts w:ascii="Arial" w:hAnsi="Arial" w:cs="Arial"/>
          <w:b/>
          <w:lang w:val="en-US"/>
        </w:rPr>
        <w:t xml:space="preserve"> 2:</w:t>
      </w:r>
      <w:r w:rsidRPr="00690E73">
        <w:rPr>
          <w:rFonts w:ascii="Arial" w:hAnsi="Arial" w:cs="Arial" w:hint="eastAsia"/>
          <w:b/>
          <w:lang w:val="en-US"/>
        </w:rPr>
        <w:t xml:space="preserve"> </w:t>
      </w:r>
      <w:r w:rsidRPr="00690E73">
        <w:rPr>
          <w:rFonts w:ascii="Arial" w:hAnsi="Arial" w:cs="Arial"/>
          <w:b/>
          <w:lang w:val="en-US"/>
        </w:rPr>
        <w:t>Simulation assumptions for SNR evaluation</w:t>
      </w:r>
    </w:p>
    <w:tbl>
      <w:tblPr>
        <w:tblStyle w:val="aff7"/>
        <w:tblW w:w="7144" w:type="dxa"/>
        <w:jc w:val="center"/>
        <w:tblLook w:val="04A0" w:firstRow="1" w:lastRow="0" w:firstColumn="1" w:lastColumn="0" w:noHBand="0" w:noVBand="1"/>
      </w:tblPr>
      <w:tblGrid>
        <w:gridCol w:w="2405"/>
        <w:gridCol w:w="2579"/>
        <w:gridCol w:w="2160"/>
      </w:tblGrid>
      <w:tr w:rsidR="00690E73" w:rsidRPr="00690E73" w14:paraId="13B7FC20" w14:textId="77777777" w:rsidTr="004B4AA9">
        <w:trPr>
          <w:trHeight w:val="20"/>
          <w:jc w:val="center"/>
        </w:trPr>
        <w:tc>
          <w:tcPr>
            <w:tcW w:w="2405" w:type="dxa"/>
            <w:hideMark/>
          </w:tcPr>
          <w:p w14:paraId="5168D4D9" w14:textId="77777777" w:rsidR="00C754F9" w:rsidRPr="00690E73" w:rsidRDefault="00C754F9" w:rsidP="004B4AA9">
            <w:pPr>
              <w:spacing w:after="0"/>
              <w:jc w:val="center"/>
              <w:rPr>
                <w:rFonts w:ascii="Arial" w:hAnsi="Arial" w:cs="Arial"/>
                <w:b/>
                <w:sz w:val="18"/>
              </w:rPr>
            </w:pPr>
            <w:r w:rsidRPr="00690E73">
              <w:rPr>
                <w:rFonts w:ascii="Arial" w:hAnsi="Arial" w:cs="Arial"/>
                <w:b/>
                <w:sz w:val="18"/>
              </w:rPr>
              <w:t>Parameters</w:t>
            </w:r>
          </w:p>
        </w:tc>
        <w:tc>
          <w:tcPr>
            <w:tcW w:w="2579" w:type="dxa"/>
            <w:hideMark/>
          </w:tcPr>
          <w:p w14:paraId="3DBA5D0D" w14:textId="77777777" w:rsidR="00C754F9" w:rsidRPr="00690E73" w:rsidRDefault="00C754F9" w:rsidP="004B4AA9">
            <w:pPr>
              <w:spacing w:after="0"/>
              <w:jc w:val="center"/>
              <w:rPr>
                <w:rFonts w:ascii="Arial" w:hAnsi="Arial" w:cs="Arial"/>
                <w:b/>
                <w:sz w:val="18"/>
              </w:rPr>
            </w:pPr>
            <w:r w:rsidRPr="00690E73">
              <w:rPr>
                <w:rFonts w:ascii="Arial" w:hAnsi="Arial" w:cs="Arial"/>
                <w:b/>
                <w:sz w:val="18"/>
              </w:rPr>
              <w:t>Assumptions</w:t>
            </w:r>
          </w:p>
        </w:tc>
        <w:tc>
          <w:tcPr>
            <w:tcW w:w="2160" w:type="dxa"/>
          </w:tcPr>
          <w:p w14:paraId="31909BDB" w14:textId="77777777" w:rsidR="00C754F9" w:rsidRPr="00690E73" w:rsidRDefault="00C754F9" w:rsidP="004B4AA9">
            <w:pPr>
              <w:spacing w:after="0"/>
              <w:jc w:val="center"/>
              <w:rPr>
                <w:rFonts w:ascii="Arial" w:hAnsi="Arial" w:cs="Arial"/>
                <w:b/>
                <w:sz w:val="18"/>
              </w:rPr>
            </w:pPr>
            <w:r w:rsidRPr="00690E73">
              <w:rPr>
                <w:rFonts w:ascii="Arial" w:hAnsi="Arial" w:cs="Arial" w:hint="eastAsia"/>
                <w:b/>
                <w:sz w:val="18"/>
              </w:rPr>
              <w:t>N</w:t>
            </w:r>
            <w:r w:rsidRPr="00690E73">
              <w:rPr>
                <w:rFonts w:ascii="Arial" w:hAnsi="Arial" w:cs="Arial"/>
                <w:b/>
                <w:sz w:val="18"/>
              </w:rPr>
              <w:t>ote</w:t>
            </w:r>
          </w:p>
        </w:tc>
      </w:tr>
      <w:tr w:rsidR="00690E73" w:rsidRPr="00690E73" w14:paraId="677A1F75" w14:textId="77777777" w:rsidTr="004B4AA9">
        <w:trPr>
          <w:trHeight w:val="20"/>
          <w:jc w:val="center"/>
        </w:trPr>
        <w:tc>
          <w:tcPr>
            <w:tcW w:w="2405" w:type="dxa"/>
            <w:hideMark/>
          </w:tcPr>
          <w:p w14:paraId="145009C1" w14:textId="77777777" w:rsidR="00C754F9" w:rsidRPr="00690E73" w:rsidRDefault="00C754F9" w:rsidP="004B4AA9">
            <w:pPr>
              <w:spacing w:after="0"/>
              <w:rPr>
                <w:rFonts w:ascii="Arial" w:hAnsi="Arial" w:cs="Arial"/>
                <w:sz w:val="18"/>
              </w:rPr>
            </w:pPr>
            <w:r w:rsidRPr="00690E73">
              <w:rPr>
                <w:rFonts w:ascii="Arial" w:hAnsi="Arial" w:cs="Arial"/>
                <w:sz w:val="18"/>
              </w:rPr>
              <w:t>Modulation</w:t>
            </w:r>
          </w:p>
        </w:tc>
        <w:tc>
          <w:tcPr>
            <w:tcW w:w="2579" w:type="dxa"/>
            <w:hideMark/>
          </w:tcPr>
          <w:p w14:paraId="5D92F872" w14:textId="77777777" w:rsidR="00C754F9" w:rsidRPr="00690E73" w:rsidRDefault="00C754F9" w:rsidP="004B4AA9">
            <w:pPr>
              <w:spacing w:after="0"/>
              <w:rPr>
                <w:rFonts w:ascii="Arial" w:hAnsi="Arial" w:cs="Arial"/>
                <w:sz w:val="18"/>
              </w:rPr>
            </w:pPr>
            <w:r w:rsidRPr="00690E73">
              <w:rPr>
                <w:rFonts w:ascii="Arial" w:hAnsi="Arial" w:cs="Arial"/>
                <w:sz w:val="18"/>
              </w:rPr>
              <w:t>OOK</w:t>
            </w:r>
            <w:r w:rsidRPr="00690E73">
              <w:rPr>
                <w:rFonts w:ascii="Arial" w:hAnsi="Arial" w:cs="Arial" w:hint="eastAsia"/>
                <w:sz w:val="18"/>
              </w:rPr>
              <w:t>/</w:t>
            </w:r>
            <w:r w:rsidRPr="00690E73">
              <w:rPr>
                <w:rFonts w:ascii="Arial" w:hAnsi="Arial" w:cs="Arial"/>
                <w:sz w:val="18"/>
              </w:rPr>
              <w:t>FSK/existing OFDMA signals(channels)</w:t>
            </w:r>
          </w:p>
        </w:tc>
        <w:tc>
          <w:tcPr>
            <w:tcW w:w="2160" w:type="dxa"/>
          </w:tcPr>
          <w:p w14:paraId="6A520441" w14:textId="77777777" w:rsidR="00C754F9" w:rsidRPr="00690E73" w:rsidRDefault="00C754F9" w:rsidP="004B4AA9">
            <w:pPr>
              <w:spacing w:after="0"/>
              <w:rPr>
                <w:rFonts w:ascii="Arial" w:hAnsi="Arial" w:cs="Arial"/>
                <w:sz w:val="18"/>
              </w:rPr>
            </w:pPr>
            <w:r w:rsidRPr="00690E73">
              <w:rPr>
                <w:rFonts w:ascii="Arial" w:hAnsi="Arial" w:cs="Arial"/>
                <w:sz w:val="18"/>
              </w:rPr>
              <w:t>pending on RAN1 progress</w:t>
            </w:r>
          </w:p>
        </w:tc>
      </w:tr>
      <w:tr w:rsidR="00690E73" w:rsidRPr="00690E73" w14:paraId="27D3F3ED" w14:textId="77777777" w:rsidTr="004B4AA9">
        <w:trPr>
          <w:trHeight w:val="20"/>
          <w:jc w:val="center"/>
        </w:trPr>
        <w:tc>
          <w:tcPr>
            <w:tcW w:w="2405" w:type="dxa"/>
            <w:hideMark/>
          </w:tcPr>
          <w:p w14:paraId="5315B048" w14:textId="77777777" w:rsidR="00C754F9" w:rsidRPr="00690E73" w:rsidRDefault="00C754F9" w:rsidP="004B4AA9">
            <w:pPr>
              <w:spacing w:after="0"/>
              <w:rPr>
                <w:rFonts w:ascii="Arial" w:hAnsi="Arial" w:cs="Arial"/>
                <w:sz w:val="18"/>
              </w:rPr>
            </w:pPr>
            <w:r w:rsidRPr="00690E73">
              <w:rPr>
                <w:rFonts w:ascii="Arial" w:hAnsi="Arial" w:cs="Arial"/>
                <w:sz w:val="18"/>
              </w:rPr>
              <w:lastRenderedPageBreak/>
              <w:t>Bandwidth</w:t>
            </w:r>
          </w:p>
        </w:tc>
        <w:tc>
          <w:tcPr>
            <w:tcW w:w="2579" w:type="dxa"/>
            <w:hideMark/>
          </w:tcPr>
          <w:p w14:paraId="02189FC3" w14:textId="77777777" w:rsidR="00C754F9" w:rsidRPr="00690E73" w:rsidRDefault="00C754F9" w:rsidP="004B4AA9">
            <w:pPr>
              <w:spacing w:after="0"/>
              <w:rPr>
                <w:rFonts w:ascii="Arial" w:hAnsi="Arial" w:cs="Arial"/>
                <w:sz w:val="18"/>
              </w:rPr>
            </w:pPr>
            <w:r w:rsidRPr="00690E73">
              <w:rPr>
                <w:rFonts w:ascii="Arial" w:hAnsi="Arial" w:cs="Arial"/>
                <w:sz w:val="18"/>
              </w:rPr>
              <w:t>4RB</w:t>
            </w:r>
          </w:p>
        </w:tc>
        <w:tc>
          <w:tcPr>
            <w:tcW w:w="2160" w:type="dxa"/>
          </w:tcPr>
          <w:p w14:paraId="05B5BB02" w14:textId="77777777" w:rsidR="00C754F9" w:rsidRPr="00690E73" w:rsidRDefault="00C754F9" w:rsidP="004B4AA9">
            <w:pPr>
              <w:spacing w:after="0"/>
              <w:rPr>
                <w:rFonts w:ascii="Arial" w:hAnsi="Arial" w:cs="Arial"/>
                <w:sz w:val="18"/>
              </w:rPr>
            </w:pPr>
          </w:p>
        </w:tc>
      </w:tr>
      <w:tr w:rsidR="00690E73" w:rsidRPr="00690E73" w14:paraId="1D90F5E6" w14:textId="77777777" w:rsidTr="004B4AA9">
        <w:trPr>
          <w:trHeight w:val="20"/>
          <w:jc w:val="center"/>
        </w:trPr>
        <w:tc>
          <w:tcPr>
            <w:tcW w:w="2405" w:type="dxa"/>
            <w:hideMark/>
          </w:tcPr>
          <w:p w14:paraId="09419E6A" w14:textId="77777777" w:rsidR="00C754F9" w:rsidRPr="00690E73" w:rsidRDefault="00C754F9" w:rsidP="004B4AA9">
            <w:pPr>
              <w:spacing w:after="0"/>
              <w:rPr>
                <w:rFonts w:ascii="Arial" w:hAnsi="Arial" w:cs="Arial"/>
                <w:sz w:val="18"/>
              </w:rPr>
            </w:pPr>
            <w:r w:rsidRPr="00690E73">
              <w:rPr>
                <w:rFonts w:ascii="Arial" w:hAnsi="Arial" w:cs="Arial"/>
                <w:sz w:val="18"/>
              </w:rPr>
              <w:t xml:space="preserve">Data rate </w:t>
            </w:r>
          </w:p>
        </w:tc>
        <w:tc>
          <w:tcPr>
            <w:tcW w:w="2579" w:type="dxa"/>
            <w:hideMark/>
          </w:tcPr>
          <w:p w14:paraId="3566EC23" w14:textId="77777777" w:rsidR="00C754F9" w:rsidRPr="00690E73" w:rsidRDefault="00C754F9" w:rsidP="004B4AA9">
            <w:pPr>
              <w:spacing w:after="0"/>
              <w:rPr>
                <w:rFonts w:ascii="Arial" w:hAnsi="Arial" w:cs="Arial"/>
                <w:sz w:val="18"/>
              </w:rPr>
            </w:pPr>
            <w:r w:rsidRPr="00690E73">
              <w:rPr>
                <w:rFonts w:ascii="Arial" w:hAnsi="Arial" w:cs="Arial"/>
                <w:sz w:val="18"/>
              </w:rPr>
              <w:t>14 kbps/28 kbps/56 kbps/84kbps</w:t>
            </w:r>
          </w:p>
        </w:tc>
        <w:tc>
          <w:tcPr>
            <w:tcW w:w="2160" w:type="dxa"/>
          </w:tcPr>
          <w:p w14:paraId="487DCF92" w14:textId="77777777" w:rsidR="00C754F9" w:rsidRPr="00690E73" w:rsidRDefault="00C754F9" w:rsidP="004B4AA9">
            <w:pPr>
              <w:spacing w:after="0"/>
              <w:rPr>
                <w:rFonts w:ascii="Arial" w:hAnsi="Arial" w:cs="Arial"/>
                <w:sz w:val="18"/>
              </w:rPr>
            </w:pPr>
          </w:p>
        </w:tc>
      </w:tr>
      <w:tr w:rsidR="00690E73" w:rsidRPr="00690E73" w14:paraId="1D360EE0" w14:textId="77777777" w:rsidTr="004B4AA9">
        <w:trPr>
          <w:trHeight w:val="20"/>
          <w:jc w:val="center"/>
        </w:trPr>
        <w:tc>
          <w:tcPr>
            <w:tcW w:w="2405" w:type="dxa"/>
            <w:hideMark/>
          </w:tcPr>
          <w:p w14:paraId="5D363492" w14:textId="77777777" w:rsidR="00C754F9" w:rsidRPr="00690E73" w:rsidRDefault="00C754F9" w:rsidP="004B4AA9">
            <w:pPr>
              <w:spacing w:after="0"/>
              <w:rPr>
                <w:rFonts w:ascii="Arial" w:hAnsi="Arial" w:cs="Arial"/>
                <w:sz w:val="18"/>
              </w:rPr>
            </w:pPr>
            <w:r w:rsidRPr="00690E73">
              <w:rPr>
                <w:rFonts w:ascii="Arial" w:hAnsi="Arial" w:cs="Arial"/>
                <w:sz w:val="18"/>
              </w:rPr>
              <w:t>TB size</w:t>
            </w:r>
          </w:p>
        </w:tc>
        <w:tc>
          <w:tcPr>
            <w:tcW w:w="2579" w:type="dxa"/>
            <w:hideMark/>
          </w:tcPr>
          <w:p w14:paraId="038BB1D7" w14:textId="77777777" w:rsidR="00C754F9" w:rsidRPr="00690E73" w:rsidRDefault="00C754F9" w:rsidP="004B4AA9">
            <w:pPr>
              <w:spacing w:after="0"/>
              <w:rPr>
                <w:rFonts w:ascii="Arial" w:hAnsi="Arial" w:cs="Arial"/>
                <w:sz w:val="18"/>
              </w:rPr>
            </w:pPr>
            <w:r w:rsidRPr="00690E73">
              <w:rPr>
                <w:rFonts w:ascii="Arial" w:hAnsi="Arial" w:cs="Arial"/>
                <w:sz w:val="18"/>
              </w:rPr>
              <w:t>48 bit</w:t>
            </w:r>
          </w:p>
        </w:tc>
        <w:tc>
          <w:tcPr>
            <w:tcW w:w="2160" w:type="dxa"/>
          </w:tcPr>
          <w:p w14:paraId="21322EB1" w14:textId="77777777" w:rsidR="00C754F9" w:rsidRPr="00690E73" w:rsidRDefault="00C754F9" w:rsidP="004B4AA9">
            <w:pPr>
              <w:spacing w:after="0"/>
              <w:rPr>
                <w:rFonts w:ascii="Arial" w:hAnsi="Arial" w:cs="Arial"/>
                <w:sz w:val="18"/>
              </w:rPr>
            </w:pPr>
          </w:p>
        </w:tc>
      </w:tr>
      <w:tr w:rsidR="00690E73" w:rsidRPr="00690E73" w14:paraId="6FF3434B" w14:textId="77777777" w:rsidTr="004B4AA9">
        <w:trPr>
          <w:trHeight w:val="20"/>
          <w:jc w:val="center"/>
        </w:trPr>
        <w:tc>
          <w:tcPr>
            <w:tcW w:w="2405" w:type="dxa"/>
            <w:hideMark/>
          </w:tcPr>
          <w:p w14:paraId="3DE5614C" w14:textId="77777777" w:rsidR="00C754F9" w:rsidRPr="00690E73" w:rsidRDefault="00C754F9" w:rsidP="004B4AA9">
            <w:pPr>
              <w:spacing w:after="0"/>
              <w:rPr>
                <w:rFonts w:ascii="Arial" w:hAnsi="Arial" w:cs="Arial"/>
                <w:sz w:val="18"/>
              </w:rPr>
            </w:pPr>
            <w:r w:rsidRPr="00690E73">
              <w:rPr>
                <w:rFonts w:ascii="Arial" w:hAnsi="Arial" w:cs="Arial"/>
                <w:sz w:val="18"/>
              </w:rPr>
              <w:t>Manchester code</w:t>
            </w:r>
          </w:p>
        </w:tc>
        <w:tc>
          <w:tcPr>
            <w:tcW w:w="2579" w:type="dxa"/>
            <w:hideMark/>
          </w:tcPr>
          <w:p w14:paraId="23D263BF" w14:textId="77777777" w:rsidR="00C754F9" w:rsidRPr="00690E73" w:rsidRDefault="00C754F9" w:rsidP="004B4AA9">
            <w:pPr>
              <w:spacing w:after="0"/>
              <w:rPr>
                <w:rFonts w:ascii="Arial" w:hAnsi="Arial" w:cs="Arial"/>
                <w:sz w:val="18"/>
              </w:rPr>
            </w:pPr>
            <w:r w:rsidRPr="00690E73">
              <w:rPr>
                <w:rFonts w:ascii="Arial" w:hAnsi="Arial" w:cs="Arial"/>
                <w:sz w:val="18"/>
              </w:rPr>
              <w:t xml:space="preserve">½ </w:t>
            </w:r>
          </w:p>
        </w:tc>
        <w:tc>
          <w:tcPr>
            <w:tcW w:w="2160" w:type="dxa"/>
          </w:tcPr>
          <w:p w14:paraId="594966A2" w14:textId="77777777" w:rsidR="00C754F9" w:rsidRPr="00690E73" w:rsidRDefault="00C754F9" w:rsidP="004B4AA9">
            <w:pPr>
              <w:spacing w:after="0"/>
              <w:rPr>
                <w:rFonts w:ascii="Arial" w:hAnsi="Arial" w:cs="Arial"/>
                <w:sz w:val="18"/>
              </w:rPr>
            </w:pPr>
            <w:r w:rsidRPr="00690E73">
              <w:rPr>
                <w:rFonts w:ascii="Arial" w:hAnsi="Arial" w:cs="Arial"/>
                <w:sz w:val="18"/>
              </w:rPr>
              <w:t>optional, depends on modulation</w:t>
            </w:r>
          </w:p>
        </w:tc>
      </w:tr>
      <w:tr w:rsidR="00690E73" w:rsidRPr="00690E73" w14:paraId="31546891" w14:textId="77777777" w:rsidTr="004B4AA9">
        <w:trPr>
          <w:trHeight w:val="20"/>
          <w:jc w:val="center"/>
        </w:trPr>
        <w:tc>
          <w:tcPr>
            <w:tcW w:w="2405" w:type="dxa"/>
            <w:hideMark/>
          </w:tcPr>
          <w:p w14:paraId="62698A68" w14:textId="77777777" w:rsidR="00C754F9" w:rsidRPr="00690E73" w:rsidRDefault="00C754F9" w:rsidP="004B4AA9">
            <w:pPr>
              <w:spacing w:after="0"/>
              <w:rPr>
                <w:rFonts w:ascii="Arial" w:hAnsi="Arial" w:cs="Arial"/>
                <w:sz w:val="18"/>
              </w:rPr>
            </w:pPr>
            <w:r w:rsidRPr="00690E73">
              <w:rPr>
                <w:rFonts w:ascii="Arial" w:hAnsi="Arial" w:cs="Arial"/>
                <w:sz w:val="18"/>
              </w:rPr>
              <w:t>SCS</w:t>
            </w:r>
          </w:p>
        </w:tc>
        <w:tc>
          <w:tcPr>
            <w:tcW w:w="2579" w:type="dxa"/>
            <w:hideMark/>
          </w:tcPr>
          <w:p w14:paraId="05EFA2DC" w14:textId="77777777" w:rsidR="00C754F9" w:rsidRPr="00690E73" w:rsidRDefault="00C754F9" w:rsidP="004B4AA9">
            <w:pPr>
              <w:spacing w:after="0"/>
              <w:rPr>
                <w:rFonts w:ascii="Arial" w:hAnsi="Arial" w:cs="Arial"/>
                <w:sz w:val="18"/>
              </w:rPr>
            </w:pPr>
            <w:r w:rsidRPr="00690E73">
              <w:rPr>
                <w:rFonts w:ascii="Arial" w:hAnsi="Arial" w:cs="Arial"/>
                <w:sz w:val="18"/>
              </w:rPr>
              <w:t>15 kHz, 30 kHz</w:t>
            </w:r>
          </w:p>
        </w:tc>
        <w:tc>
          <w:tcPr>
            <w:tcW w:w="2160" w:type="dxa"/>
          </w:tcPr>
          <w:p w14:paraId="554774B0" w14:textId="77777777" w:rsidR="00C754F9" w:rsidRPr="00690E73" w:rsidRDefault="00C754F9" w:rsidP="004B4AA9">
            <w:pPr>
              <w:spacing w:after="0"/>
              <w:rPr>
                <w:rFonts w:ascii="Arial" w:hAnsi="Arial" w:cs="Arial"/>
                <w:sz w:val="18"/>
              </w:rPr>
            </w:pPr>
            <w:r w:rsidRPr="00690E73">
              <w:rPr>
                <w:rFonts w:ascii="Arial" w:hAnsi="Arial" w:cs="Arial" w:hint="eastAsia"/>
                <w:sz w:val="18"/>
              </w:rPr>
              <w:t>d</w:t>
            </w:r>
            <w:r w:rsidRPr="00690E73">
              <w:rPr>
                <w:rFonts w:ascii="Arial" w:hAnsi="Arial" w:cs="Arial"/>
                <w:sz w:val="18"/>
              </w:rPr>
              <w:t>epends on operating bands</w:t>
            </w:r>
          </w:p>
        </w:tc>
      </w:tr>
      <w:tr w:rsidR="00690E73" w:rsidRPr="00690E73" w14:paraId="56C9144C" w14:textId="77777777" w:rsidTr="004B4AA9">
        <w:trPr>
          <w:trHeight w:val="20"/>
          <w:jc w:val="center"/>
        </w:trPr>
        <w:tc>
          <w:tcPr>
            <w:tcW w:w="2405" w:type="dxa"/>
            <w:hideMark/>
          </w:tcPr>
          <w:p w14:paraId="0E3C5A58" w14:textId="77777777" w:rsidR="00C754F9" w:rsidRPr="00690E73" w:rsidRDefault="00C754F9" w:rsidP="004B4AA9">
            <w:pPr>
              <w:spacing w:after="0"/>
              <w:rPr>
                <w:rFonts w:ascii="Arial" w:hAnsi="Arial" w:cs="Arial"/>
                <w:sz w:val="18"/>
              </w:rPr>
            </w:pPr>
            <w:r w:rsidRPr="00690E73">
              <w:rPr>
                <w:rFonts w:ascii="Arial" w:hAnsi="Arial" w:cs="Arial"/>
                <w:sz w:val="18"/>
              </w:rPr>
              <w:t>Channel model</w:t>
            </w:r>
          </w:p>
        </w:tc>
        <w:tc>
          <w:tcPr>
            <w:tcW w:w="2579" w:type="dxa"/>
            <w:hideMark/>
          </w:tcPr>
          <w:p w14:paraId="3C62A960" w14:textId="77777777" w:rsidR="00C754F9" w:rsidRPr="00690E73" w:rsidRDefault="00C754F9" w:rsidP="004B4AA9">
            <w:pPr>
              <w:spacing w:after="0"/>
              <w:rPr>
                <w:rFonts w:ascii="Arial" w:hAnsi="Arial" w:cs="Arial"/>
                <w:sz w:val="18"/>
              </w:rPr>
            </w:pPr>
            <w:r w:rsidRPr="00690E73">
              <w:rPr>
                <w:rFonts w:ascii="Arial" w:hAnsi="Arial" w:cs="Arial"/>
                <w:sz w:val="18"/>
              </w:rPr>
              <w:t>AWGN</w:t>
            </w:r>
          </w:p>
        </w:tc>
        <w:tc>
          <w:tcPr>
            <w:tcW w:w="2160" w:type="dxa"/>
          </w:tcPr>
          <w:p w14:paraId="3008A5B0" w14:textId="77777777" w:rsidR="00C754F9" w:rsidRPr="00690E73" w:rsidRDefault="00C754F9" w:rsidP="004B4AA9">
            <w:pPr>
              <w:spacing w:after="0"/>
              <w:rPr>
                <w:rFonts w:ascii="Arial" w:hAnsi="Arial" w:cs="Arial"/>
                <w:sz w:val="18"/>
              </w:rPr>
            </w:pPr>
          </w:p>
        </w:tc>
      </w:tr>
      <w:tr w:rsidR="00690E73" w:rsidRPr="00690E73" w14:paraId="0AACC957" w14:textId="77777777" w:rsidTr="004B4AA9">
        <w:trPr>
          <w:trHeight w:val="20"/>
          <w:jc w:val="center"/>
        </w:trPr>
        <w:tc>
          <w:tcPr>
            <w:tcW w:w="2405" w:type="dxa"/>
          </w:tcPr>
          <w:p w14:paraId="7B1C8CC2" w14:textId="77777777" w:rsidR="00C754F9" w:rsidRPr="00690E73" w:rsidRDefault="00C754F9" w:rsidP="004B4AA9">
            <w:pPr>
              <w:spacing w:after="0"/>
              <w:rPr>
                <w:rFonts w:ascii="Arial" w:hAnsi="Arial" w:cs="Arial"/>
                <w:sz w:val="18"/>
              </w:rPr>
            </w:pPr>
            <w:r w:rsidRPr="00690E73">
              <w:rPr>
                <w:rFonts w:ascii="Arial" w:hAnsi="Arial" w:cs="Arial"/>
                <w:sz w:val="18"/>
              </w:rPr>
              <w:t>Antenna configuration</w:t>
            </w:r>
          </w:p>
        </w:tc>
        <w:tc>
          <w:tcPr>
            <w:tcW w:w="2579" w:type="dxa"/>
          </w:tcPr>
          <w:p w14:paraId="1150F6ED" w14:textId="77777777" w:rsidR="00C754F9" w:rsidRPr="00690E73" w:rsidRDefault="00C754F9" w:rsidP="004B4AA9">
            <w:pPr>
              <w:spacing w:after="0"/>
              <w:rPr>
                <w:rFonts w:ascii="Arial" w:hAnsi="Arial" w:cs="Arial"/>
                <w:sz w:val="18"/>
              </w:rPr>
            </w:pPr>
            <w:r w:rsidRPr="00690E73">
              <w:rPr>
                <w:rFonts w:ascii="Arial" w:hAnsi="Arial" w:cs="Arial"/>
                <w:sz w:val="18"/>
              </w:rPr>
              <w:t>1x</w:t>
            </w:r>
            <w:r w:rsidRPr="00690E73">
              <w:rPr>
                <w:rFonts w:ascii="Arial" w:hAnsi="Arial" w:cs="Arial" w:hint="eastAsia"/>
                <w:sz w:val="18"/>
              </w:rPr>
              <w:t>1</w:t>
            </w:r>
          </w:p>
        </w:tc>
        <w:tc>
          <w:tcPr>
            <w:tcW w:w="2160" w:type="dxa"/>
          </w:tcPr>
          <w:p w14:paraId="6A1D8CBB" w14:textId="77777777" w:rsidR="00C754F9" w:rsidRPr="00690E73" w:rsidRDefault="00C754F9" w:rsidP="004B4AA9">
            <w:pPr>
              <w:spacing w:after="0"/>
              <w:rPr>
                <w:rFonts w:ascii="Arial" w:hAnsi="Arial" w:cs="Arial"/>
                <w:sz w:val="18"/>
              </w:rPr>
            </w:pPr>
          </w:p>
        </w:tc>
      </w:tr>
      <w:tr w:rsidR="00690E73" w:rsidRPr="00690E73" w14:paraId="725E8B22" w14:textId="77777777" w:rsidTr="004B4AA9">
        <w:trPr>
          <w:trHeight w:val="20"/>
          <w:jc w:val="center"/>
        </w:trPr>
        <w:tc>
          <w:tcPr>
            <w:tcW w:w="2405" w:type="dxa"/>
          </w:tcPr>
          <w:p w14:paraId="21B4B532" w14:textId="77777777" w:rsidR="00C754F9" w:rsidRPr="00690E73" w:rsidRDefault="00C754F9" w:rsidP="004B4AA9">
            <w:pPr>
              <w:spacing w:after="0"/>
              <w:rPr>
                <w:rFonts w:ascii="Arial" w:hAnsi="Arial" w:cs="Arial"/>
                <w:sz w:val="18"/>
              </w:rPr>
            </w:pPr>
            <w:r w:rsidRPr="00690E73">
              <w:rPr>
                <w:rFonts w:ascii="Arial" w:hAnsi="Arial" w:cs="Arial" w:hint="eastAsia"/>
                <w:sz w:val="18"/>
              </w:rPr>
              <w:t>T</w:t>
            </w:r>
            <w:r w:rsidRPr="00690E73">
              <w:rPr>
                <w:rFonts w:ascii="Arial" w:hAnsi="Arial" w:cs="Arial"/>
                <w:sz w:val="18"/>
              </w:rPr>
              <w:t>est metric</w:t>
            </w:r>
          </w:p>
        </w:tc>
        <w:tc>
          <w:tcPr>
            <w:tcW w:w="2579" w:type="dxa"/>
          </w:tcPr>
          <w:p w14:paraId="2C98078C" w14:textId="77777777" w:rsidR="00C754F9" w:rsidRPr="00690E73" w:rsidRDefault="00C754F9" w:rsidP="004B4AA9">
            <w:pPr>
              <w:spacing w:after="0"/>
              <w:rPr>
                <w:rFonts w:ascii="Arial" w:hAnsi="Arial" w:cs="Arial"/>
                <w:sz w:val="18"/>
              </w:rPr>
            </w:pPr>
            <w:r w:rsidRPr="00690E73">
              <w:rPr>
                <w:rFonts w:ascii="Arial" w:hAnsi="Arial" w:cs="Arial" w:hint="eastAsia"/>
                <w:sz w:val="18"/>
              </w:rPr>
              <w:t>1</w:t>
            </w:r>
            <w:r w:rsidRPr="00690E73">
              <w:rPr>
                <w:rFonts w:ascii="Arial" w:hAnsi="Arial" w:cs="Arial"/>
                <w:sz w:val="18"/>
              </w:rPr>
              <w:t>% BLER</w:t>
            </w:r>
          </w:p>
        </w:tc>
        <w:tc>
          <w:tcPr>
            <w:tcW w:w="2160" w:type="dxa"/>
          </w:tcPr>
          <w:p w14:paraId="5F664B2B" w14:textId="77777777" w:rsidR="00C754F9" w:rsidRPr="00690E73" w:rsidRDefault="00C754F9" w:rsidP="004B4AA9">
            <w:pPr>
              <w:spacing w:after="0"/>
              <w:rPr>
                <w:rFonts w:ascii="Arial" w:hAnsi="Arial" w:cs="Arial"/>
                <w:sz w:val="18"/>
              </w:rPr>
            </w:pPr>
            <w:r w:rsidRPr="00690E73">
              <w:rPr>
                <w:rFonts w:ascii="Arial" w:hAnsi="Arial" w:cs="Arial"/>
                <w:sz w:val="18"/>
              </w:rPr>
              <w:t>similar to PDCCH</w:t>
            </w:r>
          </w:p>
        </w:tc>
      </w:tr>
      <w:tr w:rsidR="00690E73" w:rsidRPr="00690E73" w14:paraId="4CE6CF65" w14:textId="77777777" w:rsidTr="004B4AA9">
        <w:trPr>
          <w:trHeight w:val="20"/>
          <w:jc w:val="center"/>
        </w:trPr>
        <w:tc>
          <w:tcPr>
            <w:tcW w:w="2405" w:type="dxa"/>
            <w:hideMark/>
          </w:tcPr>
          <w:p w14:paraId="300C8160" w14:textId="77777777" w:rsidR="00C754F9" w:rsidRPr="00690E73" w:rsidRDefault="00C754F9" w:rsidP="004B4AA9">
            <w:pPr>
              <w:spacing w:after="0"/>
              <w:rPr>
                <w:rFonts w:ascii="Arial" w:hAnsi="Arial" w:cs="Arial"/>
                <w:sz w:val="18"/>
              </w:rPr>
            </w:pPr>
            <w:r w:rsidRPr="00690E73">
              <w:rPr>
                <w:rFonts w:ascii="Arial" w:hAnsi="Arial" w:cs="Arial"/>
                <w:sz w:val="18"/>
              </w:rPr>
              <w:t>ACI</w:t>
            </w:r>
          </w:p>
        </w:tc>
        <w:tc>
          <w:tcPr>
            <w:tcW w:w="2579" w:type="dxa"/>
            <w:hideMark/>
          </w:tcPr>
          <w:p w14:paraId="6ACC1A9C" w14:textId="77777777" w:rsidR="00C754F9" w:rsidRPr="00690E73" w:rsidRDefault="00C754F9" w:rsidP="004B4AA9">
            <w:pPr>
              <w:spacing w:after="0"/>
              <w:rPr>
                <w:rFonts w:ascii="Arial" w:hAnsi="Arial" w:cs="Arial"/>
                <w:sz w:val="18"/>
              </w:rPr>
            </w:pPr>
            <w:r w:rsidRPr="00690E73">
              <w:rPr>
                <w:rFonts w:ascii="Arial" w:hAnsi="Arial" w:cs="Arial"/>
                <w:sz w:val="18"/>
              </w:rPr>
              <w:t>4 RB adjacent signal with 16QAM modulation</w:t>
            </w:r>
          </w:p>
        </w:tc>
        <w:tc>
          <w:tcPr>
            <w:tcW w:w="2160" w:type="dxa"/>
          </w:tcPr>
          <w:p w14:paraId="3325D19A" w14:textId="77777777" w:rsidR="00C754F9" w:rsidRPr="00690E73" w:rsidRDefault="00C754F9" w:rsidP="004B4AA9">
            <w:pPr>
              <w:spacing w:after="0"/>
              <w:rPr>
                <w:rFonts w:ascii="Arial" w:hAnsi="Arial" w:cs="Arial"/>
                <w:sz w:val="18"/>
              </w:rPr>
            </w:pPr>
            <w:r w:rsidRPr="00690E73">
              <w:rPr>
                <w:rFonts w:ascii="Arial" w:hAnsi="Arial" w:cs="Arial"/>
                <w:sz w:val="18"/>
              </w:rPr>
              <w:t xml:space="preserve">optional, </w:t>
            </w:r>
            <w:r w:rsidRPr="00690E73">
              <w:rPr>
                <w:rFonts w:ascii="Arial" w:hAnsi="Arial" w:cs="Arial" w:hint="eastAsia"/>
                <w:sz w:val="18"/>
              </w:rPr>
              <w:t>f</w:t>
            </w:r>
            <w:r w:rsidRPr="00690E73">
              <w:rPr>
                <w:rFonts w:ascii="Arial" w:hAnsi="Arial" w:cs="Arial"/>
                <w:sz w:val="18"/>
              </w:rPr>
              <w:t>or frequency error evaluation</w:t>
            </w:r>
          </w:p>
        </w:tc>
      </w:tr>
      <w:tr w:rsidR="00690E73" w:rsidRPr="00690E73" w14:paraId="70F3EBB5" w14:textId="77777777" w:rsidTr="004B4AA9">
        <w:trPr>
          <w:trHeight w:val="20"/>
          <w:jc w:val="center"/>
        </w:trPr>
        <w:tc>
          <w:tcPr>
            <w:tcW w:w="2405" w:type="dxa"/>
            <w:hideMark/>
          </w:tcPr>
          <w:p w14:paraId="4DAF3659" w14:textId="77777777" w:rsidR="00C754F9" w:rsidRPr="00690E73" w:rsidRDefault="00C754F9" w:rsidP="004B4AA9">
            <w:pPr>
              <w:spacing w:after="0"/>
              <w:rPr>
                <w:rFonts w:ascii="Arial" w:hAnsi="Arial" w:cs="Arial"/>
                <w:sz w:val="18"/>
              </w:rPr>
            </w:pPr>
            <w:r w:rsidRPr="00690E73">
              <w:rPr>
                <w:rFonts w:ascii="Arial" w:hAnsi="Arial" w:cs="Arial"/>
                <w:sz w:val="18"/>
              </w:rPr>
              <w:t>Guard band</w:t>
            </w:r>
          </w:p>
        </w:tc>
        <w:tc>
          <w:tcPr>
            <w:tcW w:w="2579" w:type="dxa"/>
            <w:hideMark/>
          </w:tcPr>
          <w:p w14:paraId="55C4DA4F" w14:textId="77777777" w:rsidR="00C754F9" w:rsidRPr="00690E73" w:rsidRDefault="00C754F9" w:rsidP="004B4AA9">
            <w:pPr>
              <w:spacing w:after="0"/>
              <w:rPr>
                <w:rFonts w:ascii="Arial" w:hAnsi="Arial" w:cs="Arial"/>
                <w:sz w:val="18"/>
              </w:rPr>
            </w:pPr>
            <w:r w:rsidRPr="00690E73">
              <w:rPr>
                <w:rFonts w:ascii="Arial" w:hAnsi="Arial" w:cs="Arial"/>
                <w:sz w:val="18"/>
              </w:rPr>
              <w:t>12SC on both sides</w:t>
            </w:r>
          </w:p>
        </w:tc>
        <w:tc>
          <w:tcPr>
            <w:tcW w:w="2160" w:type="dxa"/>
          </w:tcPr>
          <w:p w14:paraId="7BF7EAB4" w14:textId="77777777" w:rsidR="00C754F9" w:rsidRPr="00690E73" w:rsidRDefault="00C754F9" w:rsidP="004B4AA9">
            <w:pPr>
              <w:spacing w:after="0"/>
              <w:rPr>
                <w:rFonts w:ascii="Arial" w:hAnsi="Arial" w:cs="Arial"/>
                <w:sz w:val="18"/>
              </w:rPr>
            </w:pPr>
            <w:r w:rsidRPr="00690E73">
              <w:rPr>
                <w:rFonts w:ascii="Arial" w:hAnsi="Arial" w:cs="Arial"/>
                <w:sz w:val="18"/>
              </w:rPr>
              <w:t xml:space="preserve">optional, </w:t>
            </w:r>
            <w:r w:rsidRPr="00690E73">
              <w:rPr>
                <w:rFonts w:ascii="Arial" w:hAnsi="Arial" w:cs="Arial" w:hint="eastAsia"/>
                <w:sz w:val="18"/>
              </w:rPr>
              <w:t>f</w:t>
            </w:r>
            <w:r w:rsidRPr="00690E73">
              <w:rPr>
                <w:rFonts w:ascii="Arial" w:hAnsi="Arial" w:cs="Arial"/>
                <w:sz w:val="18"/>
              </w:rPr>
              <w:t>or frequency error evaluation</w:t>
            </w:r>
          </w:p>
        </w:tc>
      </w:tr>
      <w:tr w:rsidR="00690E73" w:rsidRPr="00690E73" w14:paraId="4A8D5722" w14:textId="77777777" w:rsidTr="004B4AA9">
        <w:trPr>
          <w:trHeight w:val="20"/>
          <w:jc w:val="center"/>
        </w:trPr>
        <w:tc>
          <w:tcPr>
            <w:tcW w:w="2405" w:type="dxa"/>
            <w:hideMark/>
          </w:tcPr>
          <w:p w14:paraId="58A66362" w14:textId="77777777" w:rsidR="00C754F9" w:rsidRPr="00690E73" w:rsidRDefault="00C754F9" w:rsidP="004B4AA9">
            <w:pPr>
              <w:spacing w:after="0"/>
              <w:rPr>
                <w:rFonts w:ascii="Arial" w:hAnsi="Arial" w:cs="Arial"/>
                <w:sz w:val="18"/>
              </w:rPr>
            </w:pPr>
            <w:r w:rsidRPr="00690E73">
              <w:rPr>
                <w:rFonts w:ascii="Arial" w:hAnsi="Arial" w:cs="Arial"/>
                <w:sz w:val="18"/>
              </w:rPr>
              <w:t>IF Filter</w:t>
            </w:r>
          </w:p>
        </w:tc>
        <w:tc>
          <w:tcPr>
            <w:tcW w:w="2579" w:type="dxa"/>
            <w:hideMark/>
          </w:tcPr>
          <w:p w14:paraId="023F7E59" w14:textId="77777777" w:rsidR="00C754F9" w:rsidRPr="00690E73" w:rsidRDefault="00C754F9" w:rsidP="004B4AA9">
            <w:pPr>
              <w:spacing w:after="0"/>
              <w:rPr>
                <w:rFonts w:ascii="Arial" w:hAnsi="Arial" w:cs="Arial"/>
                <w:sz w:val="18"/>
              </w:rPr>
            </w:pPr>
            <w:r w:rsidRPr="00690E73">
              <w:rPr>
                <w:rFonts w:ascii="Arial" w:hAnsi="Arial" w:cs="Arial"/>
                <w:sz w:val="18"/>
              </w:rPr>
              <w:t>Butterworth 5</w:t>
            </w:r>
            <w:r w:rsidRPr="00690E73">
              <w:rPr>
                <w:rFonts w:ascii="Arial" w:hAnsi="Arial" w:cs="Arial"/>
                <w:sz w:val="18"/>
                <w:vertAlign w:val="superscript"/>
              </w:rPr>
              <w:t>th</w:t>
            </w:r>
            <w:r w:rsidRPr="00690E73">
              <w:rPr>
                <w:rFonts w:ascii="Arial" w:hAnsi="Arial" w:cs="Arial"/>
                <w:sz w:val="18"/>
              </w:rPr>
              <w:t xml:space="preserve"> order</w:t>
            </w:r>
          </w:p>
          <w:p w14:paraId="58DEC458" w14:textId="77777777" w:rsidR="00C754F9" w:rsidRPr="00690E73" w:rsidRDefault="00C754F9" w:rsidP="004B4AA9">
            <w:pPr>
              <w:spacing w:after="0"/>
              <w:rPr>
                <w:rFonts w:ascii="Arial" w:hAnsi="Arial" w:cs="Arial"/>
                <w:sz w:val="18"/>
              </w:rPr>
            </w:pPr>
            <w:r w:rsidRPr="00690E73">
              <w:rPr>
                <w:rFonts w:ascii="Arial" w:hAnsi="Arial" w:cs="Arial"/>
                <w:sz w:val="18"/>
              </w:rPr>
              <w:t>Passband width = 1.44 MHz</w:t>
            </w:r>
          </w:p>
        </w:tc>
        <w:tc>
          <w:tcPr>
            <w:tcW w:w="2160" w:type="dxa"/>
          </w:tcPr>
          <w:p w14:paraId="751F3DA8" w14:textId="77777777" w:rsidR="00C754F9" w:rsidRPr="00690E73" w:rsidRDefault="00C754F9" w:rsidP="004B4AA9">
            <w:pPr>
              <w:spacing w:after="0"/>
              <w:rPr>
                <w:rFonts w:ascii="Arial" w:hAnsi="Arial" w:cs="Arial"/>
                <w:sz w:val="18"/>
              </w:rPr>
            </w:pPr>
            <w:r w:rsidRPr="00690E73">
              <w:rPr>
                <w:rFonts w:ascii="Arial" w:hAnsi="Arial" w:cs="Arial"/>
                <w:sz w:val="18"/>
              </w:rPr>
              <w:t xml:space="preserve">optional, </w:t>
            </w:r>
            <w:r w:rsidRPr="00690E73">
              <w:rPr>
                <w:rFonts w:ascii="Arial" w:hAnsi="Arial" w:cs="Arial" w:hint="eastAsia"/>
                <w:sz w:val="18"/>
              </w:rPr>
              <w:t>f</w:t>
            </w:r>
            <w:r w:rsidRPr="00690E73">
              <w:rPr>
                <w:rFonts w:ascii="Arial" w:hAnsi="Arial" w:cs="Arial"/>
                <w:sz w:val="18"/>
              </w:rPr>
              <w:t>or frequency error evaluation</w:t>
            </w:r>
          </w:p>
        </w:tc>
      </w:tr>
      <w:tr w:rsidR="00690E73" w:rsidRPr="00690E73" w14:paraId="33C04250" w14:textId="77777777" w:rsidTr="004B4AA9">
        <w:trPr>
          <w:trHeight w:val="20"/>
          <w:jc w:val="center"/>
        </w:trPr>
        <w:tc>
          <w:tcPr>
            <w:tcW w:w="2405" w:type="dxa"/>
            <w:hideMark/>
          </w:tcPr>
          <w:p w14:paraId="2B548BFE" w14:textId="77777777" w:rsidR="00C754F9" w:rsidRPr="00690E73" w:rsidRDefault="00C754F9" w:rsidP="004B4AA9">
            <w:pPr>
              <w:spacing w:after="0"/>
              <w:rPr>
                <w:rFonts w:ascii="Arial" w:hAnsi="Arial" w:cs="Arial"/>
                <w:sz w:val="18"/>
              </w:rPr>
            </w:pPr>
            <w:r w:rsidRPr="00690E73">
              <w:rPr>
                <w:rFonts w:ascii="Arial" w:hAnsi="Arial" w:cs="Arial"/>
                <w:sz w:val="18"/>
              </w:rPr>
              <w:t>Frequency offset</w:t>
            </w:r>
          </w:p>
        </w:tc>
        <w:tc>
          <w:tcPr>
            <w:tcW w:w="2579" w:type="dxa"/>
            <w:hideMark/>
          </w:tcPr>
          <w:p w14:paraId="658B648A" w14:textId="77777777" w:rsidR="00C754F9" w:rsidRPr="00690E73" w:rsidRDefault="00C754F9" w:rsidP="004B4AA9">
            <w:pPr>
              <w:spacing w:after="0"/>
              <w:rPr>
                <w:rFonts w:ascii="Arial" w:hAnsi="Arial" w:cs="Arial"/>
                <w:sz w:val="18"/>
              </w:rPr>
            </w:pPr>
            <w:r w:rsidRPr="00690E73">
              <w:rPr>
                <w:rFonts w:ascii="Arial" w:hAnsi="Arial" w:cs="Arial"/>
                <w:sz w:val="18"/>
              </w:rPr>
              <w:t>0/15kHz/60kHz/150kHz</w:t>
            </w:r>
          </w:p>
        </w:tc>
        <w:tc>
          <w:tcPr>
            <w:tcW w:w="2160" w:type="dxa"/>
          </w:tcPr>
          <w:p w14:paraId="2F9CF719" w14:textId="77777777" w:rsidR="00C754F9" w:rsidRPr="00690E73" w:rsidRDefault="00C754F9" w:rsidP="004B4AA9">
            <w:pPr>
              <w:spacing w:after="0"/>
              <w:rPr>
                <w:rFonts w:ascii="Arial" w:hAnsi="Arial" w:cs="Arial"/>
                <w:sz w:val="18"/>
              </w:rPr>
            </w:pPr>
            <w:r w:rsidRPr="00690E73">
              <w:rPr>
                <w:rFonts w:ascii="Arial" w:hAnsi="Arial" w:cs="Arial"/>
                <w:sz w:val="18"/>
              </w:rPr>
              <w:t xml:space="preserve">optional, </w:t>
            </w:r>
            <w:r w:rsidRPr="00690E73">
              <w:rPr>
                <w:rFonts w:ascii="Arial" w:hAnsi="Arial" w:cs="Arial" w:hint="eastAsia"/>
                <w:sz w:val="18"/>
              </w:rPr>
              <w:t>f</w:t>
            </w:r>
            <w:r w:rsidRPr="00690E73">
              <w:rPr>
                <w:rFonts w:ascii="Arial" w:hAnsi="Arial" w:cs="Arial"/>
                <w:sz w:val="18"/>
              </w:rPr>
              <w:t>or frequency error evaluation</w:t>
            </w:r>
          </w:p>
        </w:tc>
      </w:tr>
      <w:tr w:rsidR="00690E73" w:rsidRPr="00690E73" w14:paraId="3FFCD279" w14:textId="77777777" w:rsidTr="004B4AA9">
        <w:trPr>
          <w:trHeight w:val="20"/>
          <w:jc w:val="center"/>
        </w:trPr>
        <w:tc>
          <w:tcPr>
            <w:tcW w:w="2405" w:type="dxa"/>
          </w:tcPr>
          <w:p w14:paraId="71BCD4CC" w14:textId="77777777" w:rsidR="00C754F9" w:rsidRPr="00690E73" w:rsidRDefault="00C754F9" w:rsidP="004B4AA9">
            <w:pPr>
              <w:spacing w:after="0"/>
              <w:rPr>
                <w:rFonts w:ascii="Arial" w:hAnsi="Arial" w:cs="Arial"/>
                <w:sz w:val="18"/>
              </w:rPr>
            </w:pPr>
            <w:r w:rsidRPr="00690E73">
              <w:rPr>
                <w:rFonts w:ascii="Arial" w:hAnsi="Arial" w:cs="Arial" w:hint="eastAsia"/>
                <w:sz w:val="18"/>
              </w:rPr>
              <w:t>A</w:t>
            </w:r>
            <w:r w:rsidRPr="00690E73">
              <w:rPr>
                <w:rFonts w:ascii="Arial" w:hAnsi="Arial" w:cs="Arial"/>
                <w:sz w:val="18"/>
              </w:rPr>
              <w:t>DC bits</w:t>
            </w:r>
          </w:p>
        </w:tc>
        <w:tc>
          <w:tcPr>
            <w:tcW w:w="2579" w:type="dxa"/>
          </w:tcPr>
          <w:p w14:paraId="743C78DD" w14:textId="77777777" w:rsidR="00C754F9" w:rsidRPr="00690E73" w:rsidRDefault="00C754F9" w:rsidP="004B4AA9">
            <w:pPr>
              <w:spacing w:after="0"/>
              <w:rPr>
                <w:rFonts w:ascii="Arial" w:hAnsi="Arial" w:cs="Arial"/>
                <w:sz w:val="18"/>
              </w:rPr>
            </w:pPr>
            <w:r w:rsidRPr="00690E73">
              <w:rPr>
                <w:rFonts w:ascii="Arial" w:hAnsi="Arial" w:cs="Arial" w:hint="eastAsia"/>
                <w:sz w:val="18"/>
              </w:rPr>
              <w:t>2</w:t>
            </w:r>
            <w:r w:rsidRPr="00690E73">
              <w:rPr>
                <w:rFonts w:ascii="Arial" w:hAnsi="Arial" w:cs="Arial"/>
                <w:sz w:val="18"/>
              </w:rPr>
              <w:t>, 4</w:t>
            </w:r>
          </w:p>
        </w:tc>
        <w:tc>
          <w:tcPr>
            <w:tcW w:w="2160" w:type="dxa"/>
          </w:tcPr>
          <w:p w14:paraId="4EF59FB5" w14:textId="77777777" w:rsidR="00C754F9" w:rsidRPr="00690E73" w:rsidRDefault="00C754F9" w:rsidP="004B4AA9">
            <w:pPr>
              <w:spacing w:after="0"/>
              <w:rPr>
                <w:rFonts w:ascii="Arial" w:hAnsi="Arial" w:cs="Arial"/>
                <w:sz w:val="18"/>
              </w:rPr>
            </w:pPr>
          </w:p>
        </w:tc>
      </w:tr>
    </w:tbl>
    <w:p w14:paraId="2039A04B" w14:textId="77777777" w:rsidR="00C754F9" w:rsidRPr="00690E73" w:rsidRDefault="00C754F9" w:rsidP="00C754F9">
      <w:pPr>
        <w:pStyle w:val="aff8"/>
        <w:overflowPunct/>
        <w:autoSpaceDE/>
        <w:autoSpaceDN/>
        <w:adjustRightInd/>
        <w:spacing w:after="120"/>
        <w:ind w:left="720" w:firstLineChars="0" w:firstLine="0"/>
        <w:textAlignment w:val="auto"/>
        <w:rPr>
          <w:rFonts w:eastAsia="宋体"/>
          <w:szCs w:val="24"/>
          <w:lang w:eastAsia="zh-CN"/>
        </w:rPr>
      </w:pPr>
    </w:p>
    <w:p w14:paraId="5DC725C6" w14:textId="77777777" w:rsidR="00C754F9" w:rsidRPr="00690E73" w:rsidRDefault="00C754F9" w:rsidP="00C754F9">
      <w:pPr>
        <w:pStyle w:val="aff8"/>
        <w:numPr>
          <w:ilvl w:val="0"/>
          <w:numId w:val="4"/>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Recommended WF</w:t>
      </w:r>
    </w:p>
    <w:p w14:paraId="3C01168A" w14:textId="77777777" w:rsidR="00C754F9" w:rsidRPr="00690E73" w:rsidRDefault="00C754F9" w:rsidP="00C754F9">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TBA</w:t>
      </w:r>
    </w:p>
    <w:p w14:paraId="56DAD5A9" w14:textId="77777777" w:rsidR="00C754F9" w:rsidRPr="00690E73" w:rsidRDefault="00C754F9" w:rsidP="00DD19DE">
      <w:pPr>
        <w:rPr>
          <w:lang w:val="en-US" w:eastAsia="zh-CN"/>
        </w:rPr>
      </w:pPr>
    </w:p>
    <w:p w14:paraId="1E4A09F4" w14:textId="090A708D" w:rsidR="00AE492B" w:rsidRPr="00690E73" w:rsidRDefault="00AE492B" w:rsidP="00AE492B">
      <w:pPr>
        <w:pStyle w:val="1"/>
        <w:rPr>
          <w:lang w:eastAsia="ja-JP"/>
        </w:rPr>
      </w:pPr>
      <w:r w:rsidRPr="00690E73">
        <w:rPr>
          <w:lang w:eastAsia="ja-JP"/>
        </w:rPr>
        <w:t>Topic #3: LP-WUS designs</w:t>
      </w:r>
      <w:r w:rsidR="006D68D6">
        <w:rPr>
          <w:lang w:eastAsia="ja-JP"/>
        </w:rPr>
        <w:t xml:space="preserve"> </w:t>
      </w:r>
      <w:r w:rsidR="006D68D6" w:rsidRPr="006D68D6">
        <w:rPr>
          <w:lang w:eastAsia="ja-JP"/>
        </w:rPr>
        <w:t>(not treated in ad-hoc session)</w:t>
      </w:r>
    </w:p>
    <w:p w14:paraId="75114757" w14:textId="77777777" w:rsidR="00AE492B" w:rsidRPr="00690E73" w:rsidRDefault="00AE492B" w:rsidP="00AE492B">
      <w:pPr>
        <w:pStyle w:val="2"/>
      </w:pPr>
      <w:r w:rsidRPr="00690E73">
        <w:rPr>
          <w:rFonts w:hint="eastAsia"/>
        </w:rPr>
        <w:t>Companies</w:t>
      </w:r>
      <w:r w:rsidRPr="00690E73">
        <w:t>’ contributions summary</w:t>
      </w:r>
    </w:p>
    <w:tbl>
      <w:tblPr>
        <w:tblStyle w:val="aff7"/>
        <w:tblW w:w="0" w:type="auto"/>
        <w:tblLook w:val="04A0" w:firstRow="1" w:lastRow="0" w:firstColumn="1" w:lastColumn="0" w:noHBand="0" w:noVBand="1"/>
      </w:tblPr>
      <w:tblGrid>
        <w:gridCol w:w="1622"/>
        <w:gridCol w:w="1424"/>
        <w:gridCol w:w="6585"/>
      </w:tblGrid>
      <w:tr w:rsidR="00690E73" w:rsidRPr="00690E73" w14:paraId="76241786" w14:textId="77777777" w:rsidTr="00061F1F">
        <w:trPr>
          <w:trHeight w:val="468"/>
        </w:trPr>
        <w:tc>
          <w:tcPr>
            <w:tcW w:w="1622" w:type="dxa"/>
            <w:vAlign w:val="center"/>
          </w:tcPr>
          <w:p w14:paraId="32EADB67" w14:textId="77777777" w:rsidR="00AE492B" w:rsidRPr="00690E73" w:rsidRDefault="00AE492B" w:rsidP="00061F1F">
            <w:pPr>
              <w:spacing w:before="120" w:after="120"/>
              <w:rPr>
                <w:b/>
                <w:bCs/>
              </w:rPr>
            </w:pPr>
            <w:r w:rsidRPr="00690E73">
              <w:rPr>
                <w:b/>
                <w:bCs/>
              </w:rPr>
              <w:t>T-doc number</w:t>
            </w:r>
          </w:p>
        </w:tc>
        <w:tc>
          <w:tcPr>
            <w:tcW w:w="1424" w:type="dxa"/>
            <w:vAlign w:val="center"/>
          </w:tcPr>
          <w:p w14:paraId="76EFCF90" w14:textId="77777777" w:rsidR="00AE492B" w:rsidRPr="00690E73" w:rsidRDefault="00AE492B" w:rsidP="00061F1F">
            <w:pPr>
              <w:spacing w:before="120" w:after="120"/>
              <w:rPr>
                <w:b/>
                <w:bCs/>
              </w:rPr>
            </w:pPr>
            <w:r w:rsidRPr="00690E73">
              <w:rPr>
                <w:b/>
                <w:bCs/>
              </w:rPr>
              <w:t>Company</w:t>
            </w:r>
          </w:p>
        </w:tc>
        <w:tc>
          <w:tcPr>
            <w:tcW w:w="6585" w:type="dxa"/>
            <w:vAlign w:val="center"/>
          </w:tcPr>
          <w:p w14:paraId="68FABCA6" w14:textId="77777777" w:rsidR="00AE492B" w:rsidRPr="00690E73" w:rsidRDefault="00AE492B" w:rsidP="00061F1F">
            <w:pPr>
              <w:spacing w:before="120" w:after="120"/>
              <w:rPr>
                <w:b/>
                <w:bCs/>
              </w:rPr>
            </w:pPr>
            <w:r w:rsidRPr="00690E73">
              <w:rPr>
                <w:b/>
                <w:bCs/>
              </w:rPr>
              <w:t>Proposals / Observations</w:t>
            </w:r>
          </w:p>
        </w:tc>
      </w:tr>
      <w:tr w:rsidR="00690E73" w:rsidRPr="00690E73" w14:paraId="66A9D3B3" w14:textId="77777777" w:rsidTr="00061F1F">
        <w:trPr>
          <w:trHeight w:val="468"/>
        </w:trPr>
        <w:tc>
          <w:tcPr>
            <w:tcW w:w="1622" w:type="dxa"/>
          </w:tcPr>
          <w:p w14:paraId="61A76D1C" w14:textId="62670BA3" w:rsidR="00AE492B" w:rsidRPr="00690E73" w:rsidRDefault="00B42D49" w:rsidP="00AE492B">
            <w:pPr>
              <w:spacing w:before="120" w:after="120"/>
              <w:rPr>
                <w:rFonts w:asciiTheme="minorHAnsi" w:hAnsiTheme="minorHAnsi" w:cstheme="minorHAnsi"/>
              </w:rPr>
            </w:pPr>
            <w:hyperlink r:id="rId28" w:history="1">
              <w:r w:rsidR="00AE492B" w:rsidRPr="00690E73">
                <w:rPr>
                  <w:rStyle w:val="af0"/>
                  <w:rFonts w:ascii="Arial" w:hAnsi="Arial" w:cs="Arial"/>
                  <w:b/>
                  <w:bCs/>
                  <w:color w:val="auto"/>
                  <w:sz w:val="16"/>
                  <w:szCs w:val="16"/>
                </w:rPr>
                <w:t>R4-2300501</w:t>
              </w:r>
            </w:hyperlink>
          </w:p>
        </w:tc>
        <w:tc>
          <w:tcPr>
            <w:tcW w:w="1424" w:type="dxa"/>
          </w:tcPr>
          <w:p w14:paraId="6F11A7B5" w14:textId="3DD146C3" w:rsidR="00AE492B" w:rsidRPr="00690E73" w:rsidRDefault="00AE492B" w:rsidP="00AE492B">
            <w:pPr>
              <w:spacing w:before="120" w:after="120"/>
              <w:rPr>
                <w:rFonts w:asciiTheme="minorHAnsi" w:hAnsiTheme="minorHAnsi" w:cstheme="minorHAnsi"/>
              </w:rPr>
            </w:pPr>
            <w:r w:rsidRPr="00690E73">
              <w:rPr>
                <w:rFonts w:ascii="Arial" w:hAnsi="Arial" w:cs="Arial"/>
                <w:sz w:val="16"/>
                <w:szCs w:val="16"/>
              </w:rPr>
              <w:t>Nokia, Nokia Shanghai Bell</w:t>
            </w:r>
          </w:p>
        </w:tc>
        <w:tc>
          <w:tcPr>
            <w:tcW w:w="6585" w:type="dxa"/>
          </w:tcPr>
          <w:p w14:paraId="307D60BE" w14:textId="77777777" w:rsidR="007E47EC" w:rsidRPr="00690E73" w:rsidRDefault="007E47EC" w:rsidP="007E47EC">
            <w:pPr>
              <w:pStyle w:val="RAN4Observation"/>
              <w:numPr>
                <w:ilvl w:val="0"/>
                <w:numId w:val="32"/>
              </w:numPr>
            </w:pPr>
            <w:r w:rsidRPr="00690E73">
              <w:rPr>
                <w:rFonts w:eastAsiaTheme="minorHAnsi" w:cstheme="minorBidi"/>
                <w:szCs w:val="22"/>
              </w:rPr>
              <w:t xml:space="preserve">The LP-WUS modulation scheme selected should be easy to generate using the existing gNB architecture. Both OOK and FSK modulation schemes can be used via DFT spreading. </w:t>
            </w:r>
          </w:p>
          <w:p w14:paraId="54F52DC4" w14:textId="77777777" w:rsidR="007E47EC" w:rsidRPr="00690E73" w:rsidRDefault="007E47EC" w:rsidP="007E47EC">
            <w:pPr>
              <w:pStyle w:val="RAN4Observation"/>
              <w:numPr>
                <w:ilvl w:val="0"/>
                <w:numId w:val="27"/>
              </w:numPr>
            </w:pPr>
            <w:r w:rsidRPr="00690E73">
              <w:rPr>
                <w:rFonts w:eastAsiaTheme="minorHAnsi" w:cstheme="minorBidi"/>
                <w:szCs w:val="22"/>
              </w:rPr>
              <w:t xml:space="preserve">The LP-WUS modulation scheme selected should be resource efficient and should ensure efficient multiplexing with other NR signals. Compared to standard OFDMA, neither OOK nor FSK are resource efficient. However, both can be multiplexed with other NR signals. </w:t>
            </w:r>
          </w:p>
          <w:p w14:paraId="5CE9A2C0" w14:textId="77777777" w:rsidR="007E47EC" w:rsidRPr="00690E73" w:rsidRDefault="007E47EC" w:rsidP="007E47EC">
            <w:pPr>
              <w:pStyle w:val="RAN4Observation"/>
              <w:numPr>
                <w:ilvl w:val="0"/>
                <w:numId w:val="27"/>
              </w:numPr>
            </w:pPr>
            <w:r w:rsidRPr="00690E73">
              <w:rPr>
                <w:rFonts w:eastAsiaTheme="minorHAnsi" w:cstheme="minorBidi"/>
                <w:szCs w:val="22"/>
              </w:rPr>
              <w:t>Irrespective of the choice of modulation (FSK or OOK), there will be a CP inclusion in the time domain waveform</w:t>
            </w:r>
            <w:r w:rsidRPr="00690E73">
              <w:t xml:space="preserve"> for every transmitted OFDM symbol and this has an impact on the LR reception. </w:t>
            </w:r>
          </w:p>
          <w:p w14:paraId="0A1584D5" w14:textId="77777777" w:rsidR="007E47EC" w:rsidRPr="00690E73" w:rsidRDefault="007E47EC" w:rsidP="007E47EC">
            <w:pPr>
              <w:pStyle w:val="RAN4Observation"/>
              <w:numPr>
                <w:ilvl w:val="0"/>
                <w:numId w:val="27"/>
              </w:numPr>
            </w:pPr>
            <w:r w:rsidRPr="00690E73">
              <w:t>Both OOK and FSK will suffer from ISI in a multi-path channel.</w:t>
            </w:r>
          </w:p>
          <w:p w14:paraId="76959420" w14:textId="77777777" w:rsidR="007E47EC" w:rsidRPr="00690E73" w:rsidRDefault="007E47EC" w:rsidP="007E47EC">
            <w:pPr>
              <w:pStyle w:val="RAN4proposal"/>
              <w:numPr>
                <w:ilvl w:val="0"/>
                <w:numId w:val="33"/>
              </w:numPr>
            </w:pPr>
            <w:r w:rsidRPr="00690E73">
              <w:t xml:space="preserve">gNB should consider the impact of CP while designing the LP-WUS signal. </w:t>
            </w:r>
          </w:p>
          <w:p w14:paraId="63608B08" w14:textId="77777777" w:rsidR="007E47EC" w:rsidRPr="00690E73" w:rsidRDefault="007E47EC" w:rsidP="007E47EC">
            <w:pPr>
              <w:pStyle w:val="RAN4proposal"/>
              <w:numPr>
                <w:ilvl w:val="0"/>
                <w:numId w:val="26"/>
              </w:numPr>
              <w:ind w:left="0" w:firstLine="0"/>
            </w:pPr>
            <w:r w:rsidRPr="00690E73">
              <w:t xml:space="preserve">Evaluate if LR must discard padding symbols inserted by the gNB to overcome the CP impact. </w:t>
            </w:r>
          </w:p>
          <w:p w14:paraId="09C2920B" w14:textId="77777777" w:rsidR="007E47EC" w:rsidRPr="00690E73" w:rsidRDefault="007E47EC" w:rsidP="007E47EC">
            <w:pPr>
              <w:pStyle w:val="RAN4proposal"/>
              <w:numPr>
                <w:ilvl w:val="0"/>
                <w:numId w:val="26"/>
              </w:numPr>
              <w:ind w:left="0" w:firstLine="0"/>
            </w:pPr>
            <w:r w:rsidRPr="00690E73">
              <w:t xml:space="preserve">OFDM based LR should be included in the studies. </w:t>
            </w:r>
          </w:p>
          <w:p w14:paraId="3FA63772" w14:textId="47AA529E" w:rsidR="00AE492B" w:rsidRPr="00690E73" w:rsidRDefault="007E47EC" w:rsidP="007E47EC">
            <w:pPr>
              <w:pStyle w:val="RAN4proposal"/>
              <w:numPr>
                <w:ilvl w:val="0"/>
                <w:numId w:val="26"/>
              </w:numPr>
              <w:ind w:left="0" w:firstLine="0"/>
            </w:pPr>
            <w:r w:rsidRPr="00690E73">
              <w:t>Effect of LP-WUS signal on the network throughput and efficiency should be studied.</w:t>
            </w:r>
          </w:p>
        </w:tc>
      </w:tr>
      <w:tr w:rsidR="00690E73" w:rsidRPr="00690E73" w14:paraId="03CF7AB3" w14:textId="77777777" w:rsidTr="00061F1F">
        <w:trPr>
          <w:trHeight w:val="468"/>
        </w:trPr>
        <w:tc>
          <w:tcPr>
            <w:tcW w:w="1622" w:type="dxa"/>
          </w:tcPr>
          <w:p w14:paraId="1C2B5837" w14:textId="263648E7" w:rsidR="00AE492B" w:rsidRPr="00690E73" w:rsidRDefault="00B42D49" w:rsidP="00AE492B">
            <w:pPr>
              <w:spacing w:before="120" w:after="120"/>
              <w:rPr>
                <w:rFonts w:asciiTheme="minorHAnsi" w:hAnsiTheme="minorHAnsi" w:cstheme="minorHAnsi"/>
              </w:rPr>
            </w:pPr>
            <w:hyperlink r:id="rId29" w:history="1">
              <w:r w:rsidR="00AE492B" w:rsidRPr="00690E73">
                <w:rPr>
                  <w:rStyle w:val="af0"/>
                  <w:rFonts w:ascii="Arial" w:hAnsi="Arial" w:cs="Arial"/>
                  <w:b/>
                  <w:bCs/>
                  <w:color w:val="auto"/>
                  <w:sz w:val="16"/>
                  <w:szCs w:val="16"/>
                </w:rPr>
                <w:t>R4-2301567</w:t>
              </w:r>
            </w:hyperlink>
          </w:p>
        </w:tc>
        <w:tc>
          <w:tcPr>
            <w:tcW w:w="1424" w:type="dxa"/>
          </w:tcPr>
          <w:p w14:paraId="45E3F5D2" w14:textId="20948C5F" w:rsidR="00AE492B" w:rsidRPr="00690E73" w:rsidRDefault="00AE492B" w:rsidP="00AE492B">
            <w:pPr>
              <w:spacing w:before="120" w:after="120"/>
              <w:rPr>
                <w:rFonts w:asciiTheme="minorHAnsi" w:hAnsiTheme="minorHAnsi" w:cstheme="minorHAnsi"/>
              </w:rPr>
            </w:pPr>
            <w:r w:rsidRPr="00690E73">
              <w:rPr>
                <w:rFonts w:ascii="Arial" w:hAnsi="Arial" w:cs="Arial"/>
                <w:sz w:val="16"/>
                <w:szCs w:val="16"/>
              </w:rPr>
              <w:t>vivo</w:t>
            </w:r>
          </w:p>
        </w:tc>
        <w:tc>
          <w:tcPr>
            <w:tcW w:w="6585" w:type="dxa"/>
          </w:tcPr>
          <w:p w14:paraId="6C88C5EF" w14:textId="64F27FD5" w:rsidR="007E47EC" w:rsidRPr="00690E73" w:rsidRDefault="007E47EC" w:rsidP="007E47EC">
            <w:pPr>
              <w:spacing w:after="120"/>
              <w:jc w:val="both"/>
              <w:rPr>
                <w:rFonts w:eastAsia="微软雅黑"/>
                <w:b/>
                <w:lang w:eastAsia="zh-CN"/>
              </w:rPr>
            </w:pPr>
            <w:r w:rsidRPr="00690E73">
              <w:rPr>
                <w:rFonts w:eastAsia="等线"/>
                <w:b/>
                <w:lang w:eastAsia="zh-CN"/>
              </w:rPr>
              <w:t xml:space="preserve">Observation </w:t>
            </w:r>
            <w:r w:rsidRPr="00690E73">
              <w:rPr>
                <w:rFonts w:eastAsia="等线"/>
                <w:b/>
                <w:lang w:eastAsia="zh-CN"/>
              </w:rPr>
              <w:fldChar w:fldCharType="begin"/>
            </w:r>
            <w:r w:rsidRPr="00690E73">
              <w:rPr>
                <w:rFonts w:eastAsia="等线"/>
                <w:b/>
                <w:lang w:eastAsia="zh-CN"/>
              </w:rPr>
              <w:instrText xml:space="preserve"> SEQ Observation \* ARABIC </w:instrText>
            </w:r>
            <w:r w:rsidRPr="00690E73">
              <w:rPr>
                <w:rFonts w:eastAsia="等线"/>
                <w:b/>
                <w:lang w:eastAsia="zh-CN"/>
              </w:rPr>
              <w:fldChar w:fldCharType="separate"/>
            </w:r>
            <w:r w:rsidRPr="00690E73">
              <w:rPr>
                <w:rFonts w:eastAsia="等线"/>
                <w:b/>
                <w:noProof/>
                <w:lang w:eastAsia="zh-CN"/>
              </w:rPr>
              <w:t>1</w:t>
            </w:r>
            <w:r w:rsidRPr="00690E73">
              <w:rPr>
                <w:rFonts w:eastAsia="等线"/>
                <w:b/>
                <w:lang w:eastAsia="zh-CN"/>
              </w:rPr>
              <w:fldChar w:fldCharType="end"/>
            </w:r>
            <w:r w:rsidRPr="00690E73">
              <w:rPr>
                <w:rFonts w:eastAsia="等线"/>
                <w:b/>
                <w:lang w:eastAsia="zh-CN"/>
              </w:rPr>
              <w:t>:</w:t>
            </w:r>
            <w:r w:rsidRPr="00690E73">
              <w:rPr>
                <w:rFonts w:eastAsia="微软雅黑"/>
                <w:b/>
                <w:lang w:eastAsia="zh-CN"/>
              </w:rPr>
              <w:t xml:space="preserve"> Some key parameters have not been concluded in RAN1, e.g. waveform type, configured bandwidth of LP-WUS, acceptable maximum guard band (percentage of LP-WUS BW).</w:t>
            </w:r>
          </w:p>
          <w:p w14:paraId="561E5955" w14:textId="77777777" w:rsidR="007E47EC" w:rsidRPr="00690E73" w:rsidRDefault="007E47EC" w:rsidP="007E47EC">
            <w:pPr>
              <w:spacing w:after="120"/>
              <w:jc w:val="both"/>
              <w:rPr>
                <w:rFonts w:eastAsia="微软雅黑"/>
                <w:b/>
                <w:lang w:eastAsia="zh-CN"/>
              </w:rPr>
            </w:pPr>
            <w:r w:rsidRPr="00690E73">
              <w:rPr>
                <w:rFonts w:eastAsia="微软雅黑"/>
                <w:b/>
                <w:lang w:eastAsia="zh-CN"/>
              </w:rPr>
              <w:t>Proposal 1: Clarification feedback from RAN1 on above LP-WUS parameters is helpful for RAN4 discussions.</w:t>
            </w:r>
          </w:p>
          <w:p w14:paraId="555A49D6" w14:textId="306293ED" w:rsidR="00AE492B" w:rsidRPr="00690E73" w:rsidRDefault="007E47EC" w:rsidP="007E47EC">
            <w:pPr>
              <w:spacing w:after="120"/>
              <w:jc w:val="both"/>
              <w:rPr>
                <w:rFonts w:eastAsia="微软雅黑"/>
                <w:b/>
                <w:lang w:eastAsia="zh-CN"/>
              </w:rPr>
            </w:pPr>
            <w:r w:rsidRPr="00690E73">
              <w:rPr>
                <w:rFonts w:eastAsia="微软雅黑"/>
                <w:b/>
                <w:lang w:eastAsia="zh-CN"/>
              </w:rPr>
              <w:t>Proposal 2: Aligned with the workplan in RAN4 for this SI [4], LP-WUS discussion can be triggered by RAN1.</w:t>
            </w:r>
          </w:p>
        </w:tc>
      </w:tr>
      <w:tr w:rsidR="00AE492B" w:rsidRPr="00690E73" w14:paraId="06ECBE29" w14:textId="77777777" w:rsidTr="00061F1F">
        <w:trPr>
          <w:trHeight w:val="468"/>
        </w:trPr>
        <w:tc>
          <w:tcPr>
            <w:tcW w:w="1622" w:type="dxa"/>
          </w:tcPr>
          <w:p w14:paraId="49A2E457" w14:textId="0B9793D9" w:rsidR="00AE492B" w:rsidRPr="00690E73" w:rsidRDefault="00B42D49" w:rsidP="00AE492B">
            <w:pPr>
              <w:spacing w:before="120" w:after="120"/>
              <w:rPr>
                <w:rFonts w:asciiTheme="minorHAnsi" w:hAnsiTheme="minorHAnsi" w:cstheme="minorHAnsi"/>
              </w:rPr>
            </w:pPr>
            <w:hyperlink r:id="rId30" w:history="1">
              <w:r w:rsidR="00AE492B" w:rsidRPr="00690E73">
                <w:rPr>
                  <w:rStyle w:val="af0"/>
                  <w:rFonts w:ascii="Arial" w:hAnsi="Arial" w:cs="Arial"/>
                  <w:b/>
                  <w:bCs/>
                  <w:color w:val="auto"/>
                  <w:sz w:val="16"/>
                  <w:szCs w:val="16"/>
                </w:rPr>
                <w:t>R4-2302429</w:t>
              </w:r>
            </w:hyperlink>
          </w:p>
        </w:tc>
        <w:tc>
          <w:tcPr>
            <w:tcW w:w="1424" w:type="dxa"/>
          </w:tcPr>
          <w:p w14:paraId="091ECA1B" w14:textId="7DD9D0B4" w:rsidR="00AE492B" w:rsidRPr="00690E73" w:rsidRDefault="00AE492B" w:rsidP="00AE492B">
            <w:pPr>
              <w:spacing w:before="120" w:after="120"/>
              <w:rPr>
                <w:rFonts w:asciiTheme="minorHAnsi" w:hAnsiTheme="minorHAnsi" w:cstheme="minorHAnsi"/>
              </w:rPr>
            </w:pPr>
            <w:r w:rsidRPr="00690E73">
              <w:rPr>
                <w:rFonts w:ascii="Arial" w:hAnsi="Arial" w:cs="Arial"/>
                <w:sz w:val="16"/>
                <w:szCs w:val="16"/>
              </w:rPr>
              <w:t>Ericsson</w:t>
            </w:r>
          </w:p>
        </w:tc>
        <w:tc>
          <w:tcPr>
            <w:tcW w:w="6585" w:type="dxa"/>
          </w:tcPr>
          <w:p w14:paraId="644B3993" w14:textId="77777777" w:rsidR="007E47EC" w:rsidRPr="00690E73" w:rsidRDefault="007E47EC" w:rsidP="007E47EC">
            <w:r w:rsidRPr="00690E73">
              <w:fldChar w:fldCharType="begin"/>
            </w:r>
            <w:r w:rsidRPr="00690E73">
              <w:instrText xml:space="preserve"> REF _Ref127544927 \n \h </w:instrText>
            </w:r>
            <w:r w:rsidRPr="00690E73">
              <w:fldChar w:fldCharType="separate"/>
            </w:r>
            <w:r w:rsidRPr="00690E73">
              <w:t>Observation 1</w:t>
            </w:r>
            <w:r w:rsidRPr="00690E73">
              <w:fldChar w:fldCharType="end"/>
            </w:r>
            <w:r w:rsidRPr="00690E73">
              <w:t xml:space="preserve"> </w:t>
            </w:r>
            <w:r w:rsidRPr="00690E73">
              <w:fldChar w:fldCharType="begin"/>
            </w:r>
            <w:r w:rsidRPr="00690E73">
              <w:instrText xml:space="preserve"> REF _Ref127544927 \h </w:instrText>
            </w:r>
            <w:r w:rsidRPr="00690E73">
              <w:fldChar w:fldCharType="separate"/>
            </w:r>
            <w:r w:rsidRPr="00690E73">
              <w:rPr>
                <w:rFonts w:eastAsia="Batang"/>
              </w:rPr>
              <w:t>WUS signal will be OFDM modulated by reusing the deployed gNB radio architecture</w:t>
            </w:r>
            <w:r w:rsidRPr="00690E73">
              <w:fldChar w:fldCharType="end"/>
            </w:r>
          </w:p>
          <w:p w14:paraId="34ECB556" w14:textId="77777777" w:rsidR="007E47EC" w:rsidRPr="00690E73" w:rsidRDefault="007E47EC" w:rsidP="007E47EC">
            <w:r w:rsidRPr="00690E73">
              <w:fldChar w:fldCharType="begin"/>
            </w:r>
            <w:r w:rsidRPr="00690E73">
              <w:instrText xml:space="preserve"> REF _Ref127544937 \n \h </w:instrText>
            </w:r>
            <w:r w:rsidRPr="00690E73">
              <w:fldChar w:fldCharType="separate"/>
            </w:r>
            <w:r w:rsidRPr="00690E73">
              <w:t>Observation 2</w:t>
            </w:r>
            <w:r w:rsidRPr="00690E73">
              <w:fldChar w:fldCharType="end"/>
            </w:r>
            <w:r w:rsidRPr="00690E73">
              <w:t xml:space="preserve"> </w:t>
            </w:r>
            <w:r w:rsidRPr="00690E73">
              <w:fldChar w:fldCharType="begin"/>
            </w:r>
            <w:r w:rsidRPr="00690E73">
              <w:instrText xml:space="preserve"> REF _Ref127544937 \h </w:instrText>
            </w:r>
            <w:r w:rsidRPr="00690E73">
              <w:fldChar w:fldCharType="separate"/>
            </w:r>
            <w:r w:rsidRPr="00690E73">
              <w:rPr>
                <w:rFonts w:eastAsia="Batang"/>
              </w:rPr>
              <w:t>There is no RF requirement impact when WUS signal is deployed.</w:t>
            </w:r>
            <w:r w:rsidRPr="00690E73">
              <w:fldChar w:fldCharType="end"/>
            </w:r>
          </w:p>
          <w:p w14:paraId="77F58486" w14:textId="77777777" w:rsidR="007E47EC" w:rsidRPr="00690E73" w:rsidRDefault="007E47EC" w:rsidP="007E47EC">
            <w:r w:rsidRPr="00690E73">
              <w:fldChar w:fldCharType="begin"/>
            </w:r>
            <w:r w:rsidRPr="00690E73">
              <w:instrText xml:space="preserve"> REF _Ref127544945 \n \h </w:instrText>
            </w:r>
            <w:r w:rsidRPr="00690E73">
              <w:fldChar w:fldCharType="separate"/>
            </w:r>
            <w:r w:rsidRPr="00690E73">
              <w:t>Proposal-1:</w:t>
            </w:r>
            <w:r w:rsidRPr="00690E73">
              <w:fldChar w:fldCharType="end"/>
            </w:r>
            <w:r w:rsidRPr="00690E73">
              <w:t xml:space="preserve"> </w:t>
            </w:r>
            <w:r w:rsidRPr="00690E73">
              <w:fldChar w:fldCharType="begin"/>
            </w:r>
            <w:r w:rsidRPr="00690E73">
              <w:instrText xml:space="preserve"> REF _Ref127544945 \h </w:instrText>
            </w:r>
            <w:r w:rsidRPr="00690E73">
              <w:fldChar w:fldCharType="separate"/>
            </w:r>
            <w:r w:rsidRPr="00690E73">
              <w:t>Evaluated the WUS signal design based on above two constrains from two observations above.</w:t>
            </w:r>
            <w:r w:rsidRPr="00690E73">
              <w:fldChar w:fldCharType="end"/>
            </w:r>
          </w:p>
          <w:p w14:paraId="20E9F22E" w14:textId="77777777" w:rsidR="007E47EC" w:rsidRPr="00690E73" w:rsidRDefault="007E47EC" w:rsidP="007E47EC">
            <w:r w:rsidRPr="00690E73">
              <w:fldChar w:fldCharType="begin"/>
            </w:r>
            <w:r w:rsidRPr="00690E73">
              <w:instrText xml:space="preserve"> REF _Ref127544954 \n \h </w:instrText>
            </w:r>
            <w:r w:rsidRPr="00690E73">
              <w:fldChar w:fldCharType="separate"/>
            </w:r>
            <w:r w:rsidRPr="00690E73">
              <w:t>Observation 3</w:t>
            </w:r>
            <w:r w:rsidRPr="00690E73">
              <w:fldChar w:fldCharType="end"/>
            </w:r>
            <w:r w:rsidRPr="00690E73">
              <w:t xml:space="preserve"> </w:t>
            </w:r>
            <w:r w:rsidRPr="00690E73">
              <w:fldChar w:fldCharType="begin"/>
            </w:r>
            <w:r w:rsidRPr="00690E73">
              <w:instrText xml:space="preserve"> REF _Ref127544954 \h </w:instrText>
            </w:r>
            <w:r w:rsidRPr="00690E73">
              <w:fldChar w:fldCharType="separate"/>
            </w:r>
            <w:r w:rsidRPr="00690E73">
              <w:t>Multi-bit OOK transmission impacts BS RE dynamic range requirement</w:t>
            </w:r>
            <w:r w:rsidRPr="00690E73">
              <w:fldChar w:fldCharType="end"/>
            </w:r>
          </w:p>
          <w:p w14:paraId="49FC9EF5" w14:textId="77777777" w:rsidR="007E47EC" w:rsidRPr="00690E73" w:rsidRDefault="007E47EC" w:rsidP="007E47EC">
            <w:r w:rsidRPr="00690E73">
              <w:fldChar w:fldCharType="begin"/>
            </w:r>
            <w:r w:rsidRPr="00690E73">
              <w:instrText xml:space="preserve"> REF _Ref127544971 \n \h </w:instrText>
            </w:r>
            <w:r w:rsidRPr="00690E73">
              <w:fldChar w:fldCharType="separate"/>
            </w:r>
            <w:r w:rsidRPr="00690E73">
              <w:t>Observation 4</w:t>
            </w:r>
            <w:r w:rsidRPr="00690E73">
              <w:fldChar w:fldCharType="end"/>
            </w:r>
            <w:r w:rsidRPr="00690E73">
              <w:t xml:space="preserve"> </w:t>
            </w:r>
            <w:r w:rsidRPr="00690E73">
              <w:fldChar w:fldCharType="begin"/>
            </w:r>
            <w:r w:rsidRPr="00690E73">
              <w:instrText xml:space="preserve"> REF _Ref127544971 \h </w:instrText>
            </w:r>
            <w:r w:rsidRPr="00690E73">
              <w:fldChar w:fldCharType="separate"/>
            </w:r>
            <w:r w:rsidRPr="00690E73">
              <w:t>Single-bit OOK transmission has no BS impact</w:t>
            </w:r>
            <w:r w:rsidRPr="00690E73">
              <w:fldChar w:fldCharType="end"/>
            </w:r>
          </w:p>
          <w:p w14:paraId="7D3C21E1" w14:textId="54A30A93" w:rsidR="00AE492B" w:rsidRPr="00690E73" w:rsidRDefault="007E47EC" w:rsidP="007E47EC">
            <w:r w:rsidRPr="00690E73">
              <w:fldChar w:fldCharType="begin"/>
            </w:r>
            <w:r w:rsidRPr="00690E73">
              <w:instrText xml:space="preserve"> REF _Ref127544980 \n \h </w:instrText>
            </w:r>
            <w:r w:rsidRPr="00690E73">
              <w:fldChar w:fldCharType="separate"/>
            </w:r>
            <w:r w:rsidRPr="00690E73">
              <w:t>Proposal-2:</w:t>
            </w:r>
            <w:r w:rsidRPr="00690E73">
              <w:fldChar w:fldCharType="end"/>
            </w:r>
            <w:r w:rsidRPr="00690E73">
              <w:fldChar w:fldCharType="begin"/>
            </w:r>
            <w:r w:rsidRPr="00690E73">
              <w:instrText xml:space="preserve"> REF _Ref127544980 \h </w:instrText>
            </w:r>
            <w:r w:rsidRPr="00690E73">
              <w:fldChar w:fldCharType="separate"/>
            </w:r>
            <w:r w:rsidRPr="00690E73">
              <w:t>Adding an OFDM receiver as one option of the WUR architecture to enable multi-bit WUS transmission</w:t>
            </w:r>
            <w:r w:rsidRPr="00690E73">
              <w:fldChar w:fldCharType="end"/>
            </w:r>
          </w:p>
        </w:tc>
      </w:tr>
    </w:tbl>
    <w:p w14:paraId="400D5891" w14:textId="77777777" w:rsidR="00AE492B" w:rsidRPr="00690E73" w:rsidRDefault="00AE492B" w:rsidP="00AE492B"/>
    <w:p w14:paraId="5B0B774F" w14:textId="77777777" w:rsidR="00AE492B" w:rsidRPr="00690E73" w:rsidRDefault="00AE492B" w:rsidP="00AE492B">
      <w:pPr>
        <w:pStyle w:val="2"/>
      </w:pPr>
      <w:r w:rsidRPr="00690E73">
        <w:rPr>
          <w:rFonts w:hint="eastAsia"/>
        </w:rPr>
        <w:t>Open issues</w:t>
      </w:r>
      <w:r w:rsidRPr="00690E73">
        <w:t xml:space="preserve"> summary</w:t>
      </w:r>
    </w:p>
    <w:p w14:paraId="5B484575" w14:textId="6A62D959" w:rsidR="00AE492B" w:rsidRPr="00690E73" w:rsidRDefault="00AE492B" w:rsidP="00AE492B">
      <w:pPr>
        <w:pStyle w:val="3"/>
        <w:rPr>
          <w:sz w:val="24"/>
          <w:szCs w:val="16"/>
        </w:rPr>
      </w:pPr>
      <w:r w:rsidRPr="00690E73">
        <w:rPr>
          <w:sz w:val="24"/>
          <w:szCs w:val="16"/>
        </w:rPr>
        <w:t>Sub-topic 3-1</w:t>
      </w:r>
      <w:r w:rsidR="009559F0" w:rsidRPr="00690E73">
        <w:rPr>
          <w:sz w:val="24"/>
          <w:szCs w:val="16"/>
        </w:rPr>
        <w:t xml:space="preserve"> WUS design</w:t>
      </w:r>
    </w:p>
    <w:p w14:paraId="1EEA04B0" w14:textId="114314C1" w:rsidR="00AE492B" w:rsidRPr="00690E73" w:rsidRDefault="00AE492B" w:rsidP="00AE492B">
      <w:pPr>
        <w:rPr>
          <w:b/>
          <w:u w:val="single"/>
          <w:lang w:eastAsia="ko-KR"/>
        </w:rPr>
      </w:pPr>
      <w:r w:rsidRPr="00690E73">
        <w:rPr>
          <w:b/>
          <w:u w:val="single"/>
          <w:lang w:eastAsia="ko-KR"/>
        </w:rPr>
        <w:t xml:space="preserve">Issue 3-1: </w:t>
      </w:r>
      <w:r w:rsidR="00CE2DB1" w:rsidRPr="00690E73">
        <w:rPr>
          <w:b/>
          <w:u w:val="single"/>
          <w:lang w:eastAsia="ko-KR"/>
        </w:rPr>
        <w:t>C</w:t>
      </w:r>
      <w:r w:rsidR="009559F0" w:rsidRPr="00690E73">
        <w:rPr>
          <w:b/>
          <w:u w:val="single"/>
          <w:lang w:eastAsia="ko-KR"/>
        </w:rPr>
        <w:t>larification on WUS parameters</w:t>
      </w:r>
    </w:p>
    <w:p w14:paraId="12C29581" w14:textId="77777777" w:rsidR="00AE492B" w:rsidRPr="00690E73" w:rsidRDefault="00AE492B" w:rsidP="00AE492B">
      <w:pPr>
        <w:pStyle w:val="aff8"/>
        <w:numPr>
          <w:ilvl w:val="0"/>
          <w:numId w:val="4"/>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Proposals</w:t>
      </w:r>
    </w:p>
    <w:p w14:paraId="4DEE26DE" w14:textId="7DA0BBC7" w:rsidR="00AE492B" w:rsidRPr="00690E73" w:rsidRDefault="004B4084" w:rsidP="00AE492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 xml:space="preserve">Proposal </w:t>
      </w:r>
      <w:r w:rsidR="00AE492B" w:rsidRPr="00690E73">
        <w:rPr>
          <w:rFonts w:eastAsia="宋体"/>
          <w:szCs w:val="24"/>
          <w:lang w:eastAsia="zh-CN"/>
        </w:rPr>
        <w:t xml:space="preserve">1: </w:t>
      </w:r>
      <w:r w:rsidR="009559F0" w:rsidRPr="00690E73">
        <w:rPr>
          <w:rFonts w:eastAsia="宋体"/>
          <w:szCs w:val="24"/>
          <w:lang w:eastAsia="zh-CN"/>
        </w:rPr>
        <w:t>Clarification feedback from RAN1 on LP-WUS parameters (e.g. waveform type, configured bandwidth of LP-WUS, acceptable maximum guard band (percentage of LP-WUS BW)) is helpful for RAN4 discussions. (vivo)</w:t>
      </w:r>
    </w:p>
    <w:p w14:paraId="1A50CB2A" w14:textId="518AFE5B" w:rsidR="008A39EA" w:rsidRPr="00690E73" w:rsidRDefault="008A39EA" w:rsidP="00AE492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90E73">
        <w:rPr>
          <w:rFonts w:eastAsia="宋体" w:hint="eastAsia"/>
          <w:szCs w:val="24"/>
          <w:lang w:eastAsia="zh-CN"/>
        </w:rPr>
        <w:t>P</w:t>
      </w:r>
      <w:r w:rsidRPr="00690E73">
        <w:rPr>
          <w:rFonts w:eastAsia="宋体"/>
          <w:szCs w:val="24"/>
          <w:lang w:eastAsia="zh-CN"/>
        </w:rPr>
        <w:t>roposal 2: Clarification issues from RAN1 on LP-WUS related parameters and assumptions, which include</w:t>
      </w:r>
      <w:r w:rsidR="00FF4509" w:rsidRPr="00690E73">
        <w:rPr>
          <w:rFonts w:eastAsia="宋体"/>
          <w:szCs w:val="24"/>
          <w:lang w:eastAsia="zh-CN"/>
        </w:rPr>
        <w:t>. (Huawei)</w:t>
      </w:r>
      <w:r w:rsidRPr="00690E73">
        <w:rPr>
          <w:rFonts w:eastAsia="宋体"/>
          <w:szCs w:val="24"/>
          <w:lang w:eastAsia="zh-CN"/>
        </w:rPr>
        <w:t xml:space="preserve"> </w:t>
      </w:r>
    </w:p>
    <w:p w14:paraId="644AAB53" w14:textId="121E0FAD" w:rsidR="008A39EA" w:rsidRPr="00690E73" w:rsidRDefault="008A39EA" w:rsidP="008A39EA">
      <w:pPr>
        <w:pStyle w:val="aff8"/>
        <w:numPr>
          <w:ilvl w:val="2"/>
          <w:numId w:val="4"/>
        </w:numPr>
        <w:overflowPunct/>
        <w:autoSpaceDE/>
        <w:autoSpaceDN/>
        <w:adjustRightInd/>
        <w:spacing w:after="120"/>
        <w:ind w:firstLineChars="0"/>
        <w:textAlignment w:val="auto"/>
        <w:rPr>
          <w:rFonts w:eastAsia="宋体"/>
          <w:szCs w:val="24"/>
          <w:lang w:eastAsia="zh-CN"/>
        </w:rPr>
      </w:pPr>
      <w:r w:rsidRPr="00690E73">
        <w:rPr>
          <w:rFonts w:eastAsia="宋体" w:hint="eastAsia"/>
          <w:szCs w:val="24"/>
          <w:lang w:eastAsia="zh-CN"/>
        </w:rPr>
        <w:t>D</w:t>
      </w:r>
      <w:r w:rsidRPr="00690E73">
        <w:rPr>
          <w:rFonts w:eastAsia="宋体"/>
          <w:szCs w:val="24"/>
          <w:lang w:eastAsia="zh-CN"/>
        </w:rPr>
        <w:t>esign targets</w:t>
      </w:r>
    </w:p>
    <w:p w14:paraId="13DDBF52" w14:textId="3D0175D8" w:rsidR="00201649" w:rsidRPr="00690E73" w:rsidRDefault="00201649" w:rsidP="008A39EA">
      <w:pPr>
        <w:pStyle w:val="aff8"/>
        <w:numPr>
          <w:ilvl w:val="2"/>
          <w:numId w:val="4"/>
        </w:numPr>
        <w:overflowPunct/>
        <w:autoSpaceDE/>
        <w:autoSpaceDN/>
        <w:adjustRightInd/>
        <w:spacing w:after="120"/>
        <w:ind w:firstLineChars="0"/>
        <w:textAlignment w:val="auto"/>
        <w:rPr>
          <w:rFonts w:eastAsia="宋体"/>
          <w:szCs w:val="24"/>
          <w:lang w:eastAsia="zh-CN"/>
        </w:rPr>
      </w:pPr>
      <w:r w:rsidRPr="00690E73">
        <w:rPr>
          <w:rFonts w:eastAsia="宋体" w:hint="eastAsia"/>
          <w:szCs w:val="24"/>
          <w:lang w:eastAsia="zh-CN"/>
        </w:rPr>
        <w:t>U</w:t>
      </w:r>
      <w:r w:rsidRPr="00690E73">
        <w:rPr>
          <w:rFonts w:eastAsia="宋体"/>
          <w:szCs w:val="24"/>
          <w:lang w:eastAsia="zh-CN"/>
        </w:rPr>
        <w:t>E type</w:t>
      </w:r>
    </w:p>
    <w:p w14:paraId="264C1832" w14:textId="75F6B07E" w:rsidR="008A39EA" w:rsidRPr="00690E73" w:rsidRDefault="008A39EA" w:rsidP="008A39EA">
      <w:pPr>
        <w:pStyle w:val="aff8"/>
        <w:numPr>
          <w:ilvl w:val="2"/>
          <w:numId w:val="4"/>
        </w:numPr>
        <w:overflowPunct/>
        <w:autoSpaceDE/>
        <w:autoSpaceDN/>
        <w:adjustRightInd/>
        <w:spacing w:after="120"/>
        <w:ind w:firstLineChars="0"/>
        <w:textAlignment w:val="auto"/>
        <w:rPr>
          <w:rFonts w:eastAsia="宋体"/>
          <w:szCs w:val="24"/>
          <w:lang w:eastAsia="zh-CN"/>
        </w:rPr>
      </w:pPr>
      <w:r w:rsidRPr="00690E73">
        <w:rPr>
          <w:rFonts w:eastAsia="宋体" w:hint="eastAsia"/>
          <w:szCs w:val="24"/>
          <w:lang w:eastAsia="zh-CN"/>
        </w:rPr>
        <w:t>W</w:t>
      </w:r>
      <w:r w:rsidRPr="00690E73">
        <w:rPr>
          <w:rFonts w:eastAsia="宋体"/>
          <w:szCs w:val="24"/>
          <w:lang w:eastAsia="zh-CN"/>
        </w:rPr>
        <w:t>aveform</w:t>
      </w:r>
    </w:p>
    <w:p w14:paraId="0A809A48" w14:textId="65D2EFC9" w:rsidR="008A39EA" w:rsidRPr="00690E73" w:rsidRDefault="008A39EA" w:rsidP="008A39EA">
      <w:pPr>
        <w:pStyle w:val="aff8"/>
        <w:numPr>
          <w:ilvl w:val="2"/>
          <w:numId w:val="4"/>
        </w:numPr>
        <w:overflowPunct/>
        <w:autoSpaceDE/>
        <w:autoSpaceDN/>
        <w:adjustRightInd/>
        <w:spacing w:after="120"/>
        <w:ind w:firstLineChars="0"/>
        <w:textAlignment w:val="auto"/>
        <w:rPr>
          <w:rFonts w:eastAsia="宋体"/>
          <w:szCs w:val="24"/>
          <w:lang w:eastAsia="zh-CN"/>
        </w:rPr>
      </w:pPr>
      <w:r w:rsidRPr="00690E73">
        <w:rPr>
          <w:rFonts w:eastAsia="宋体"/>
          <w:szCs w:val="24"/>
          <w:lang w:eastAsia="zh-CN"/>
        </w:rPr>
        <w:t>Operating bands/Channel BW/SCS</w:t>
      </w:r>
    </w:p>
    <w:p w14:paraId="07543989" w14:textId="3420403D" w:rsidR="008A39EA" w:rsidRPr="00690E73" w:rsidRDefault="00201649" w:rsidP="008A39EA">
      <w:pPr>
        <w:pStyle w:val="aff8"/>
        <w:numPr>
          <w:ilvl w:val="2"/>
          <w:numId w:val="4"/>
        </w:numPr>
        <w:overflowPunct/>
        <w:autoSpaceDE/>
        <w:autoSpaceDN/>
        <w:adjustRightInd/>
        <w:spacing w:after="120"/>
        <w:ind w:firstLineChars="0"/>
        <w:textAlignment w:val="auto"/>
        <w:rPr>
          <w:rFonts w:eastAsia="宋体"/>
          <w:szCs w:val="24"/>
          <w:lang w:eastAsia="zh-CN"/>
        </w:rPr>
      </w:pPr>
      <w:r w:rsidRPr="00690E73">
        <w:rPr>
          <w:rFonts w:eastAsia="宋体"/>
          <w:szCs w:val="24"/>
          <w:lang w:eastAsia="zh-CN"/>
        </w:rPr>
        <w:t>Power enhancements</w:t>
      </w:r>
    </w:p>
    <w:p w14:paraId="6D13DC0A" w14:textId="56DDDDA8" w:rsidR="00FF4509" w:rsidRPr="00690E73" w:rsidRDefault="00FF4509" w:rsidP="00FF4509">
      <w:pPr>
        <w:numPr>
          <w:ilvl w:val="1"/>
          <w:numId w:val="4"/>
        </w:numPr>
        <w:spacing w:after="120"/>
        <w:rPr>
          <w:szCs w:val="24"/>
          <w:lang w:eastAsia="zh-CN"/>
        </w:rPr>
      </w:pPr>
      <w:r w:rsidRPr="00690E73">
        <w:rPr>
          <w:rFonts w:hint="eastAsia"/>
          <w:szCs w:val="24"/>
          <w:lang w:eastAsia="zh-CN"/>
        </w:rPr>
        <w:t>P</w:t>
      </w:r>
      <w:r w:rsidRPr="00690E73">
        <w:rPr>
          <w:szCs w:val="24"/>
          <w:lang w:eastAsia="zh-CN"/>
        </w:rPr>
        <w:t>roposal 3: Clarification issues from RAN1 on LP-WUS related parameters and assumptions, which include. (Samsung)</w:t>
      </w:r>
    </w:p>
    <w:p w14:paraId="2DED7055" w14:textId="77777777" w:rsidR="00FF4509" w:rsidRPr="00690E73" w:rsidRDefault="00FF4509" w:rsidP="00FF4509">
      <w:pPr>
        <w:pStyle w:val="aff8"/>
        <w:numPr>
          <w:ilvl w:val="2"/>
          <w:numId w:val="4"/>
        </w:numPr>
        <w:overflowPunct/>
        <w:autoSpaceDE/>
        <w:autoSpaceDN/>
        <w:adjustRightInd/>
        <w:spacing w:after="120"/>
        <w:ind w:firstLineChars="0"/>
        <w:textAlignment w:val="auto"/>
        <w:rPr>
          <w:rFonts w:eastAsia="宋体"/>
          <w:szCs w:val="24"/>
          <w:lang w:eastAsia="zh-CN"/>
        </w:rPr>
      </w:pPr>
      <w:r w:rsidRPr="00690E73">
        <w:rPr>
          <w:rFonts w:eastAsia="宋体"/>
          <w:szCs w:val="24"/>
          <w:lang w:eastAsia="zh-CN"/>
        </w:rPr>
        <w:t>The targeted power consumption</w:t>
      </w:r>
    </w:p>
    <w:p w14:paraId="08FB3ABC" w14:textId="77777777" w:rsidR="00FF4509" w:rsidRPr="00690E73" w:rsidRDefault="00FF4509" w:rsidP="00FF4509">
      <w:pPr>
        <w:pStyle w:val="aff8"/>
        <w:numPr>
          <w:ilvl w:val="2"/>
          <w:numId w:val="4"/>
        </w:numPr>
        <w:overflowPunct/>
        <w:autoSpaceDE/>
        <w:autoSpaceDN/>
        <w:adjustRightInd/>
        <w:spacing w:after="120"/>
        <w:ind w:firstLineChars="0"/>
        <w:textAlignment w:val="auto"/>
        <w:rPr>
          <w:rFonts w:eastAsia="宋体"/>
          <w:szCs w:val="24"/>
          <w:lang w:eastAsia="zh-CN"/>
        </w:rPr>
      </w:pPr>
      <w:r w:rsidRPr="00690E73">
        <w:rPr>
          <w:rFonts w:eastAsia="宋体"/>
          <w:szCs w:val="24"/>
          <w:lang w:eastAsia="zh-CN"/>
        </w:rPr>
        <w:t>The targeted coverage</w:t>
      </w:r>
    </w:p>
    <w:p w14:paraId="2908E736" w14:textId="77777777" w:rsidR="00FF4509" w:rsidRPr="00690E73" w:rsidRDefault="00FF4509" w:rsidP="00FF4509">
      <w:pPr>
        <w:pStyle w:val="aff8"/>
        <w:numPr>
          <w:ilvl w:val="2"/>
          <w:numId w:val="4"/>
        </w:numPr>
        <w:overflowPunct/>
        <w:autoSpaceDE/>
        <w:autoSpaceDN/>
        <w:adjustRightInd/>
        <w:spacing w:after="120"/>
        <w:ind w:firstLineChars="0"/>
        <w:textAlignment w:val="auto"/>
        <w:rPr>
          <w:rFonts w:eastAsia="宋体"/>
          <w:szCs w:val="24"/>
          <w:lang w:eastAsia="zh-CN"/>
        </w:rPr>
      </w:pPr>
      <w:r w:rsidRPr="00690E73">
        <w:rPr>
          <w:rFonts w:eastAsia="宋体"/>
          <w:szCs w:val="24"/>
          <w:lang w:eastAsia="zh-CN"/>
        </w:rPr>
        <w:t xml:space="preserve">The possible waveform(s) </w:t>
      </w:r>
    </w:p>
    <w:p w14:paraId="559ABCD6" w14:textId="77777777" w:rsidR="00FF4509" w:rsidRPr="00690E73" w:rsidRDefault="00FF4509" w:rsidP="00FF4509">
      <w:pPr>
        <w:pStyle w:val="aff8"/>
        <w:numPr>
          <w:ilvl w:val="2"/>
          <w:numId w:val="4"/>
        </w:numPr>
        <w:overflowPunct/>
        <w:autoSpaceDE/>
        <w:autoSpaceDN/>
        <w:adjustRightInd/>
        <w:spacing w:after="120"/>
        <w:ind w:firstLineChars="0"/>
        <w:textAlignment w:val="auto"/>
        <w:rPr>
          <w:rFonts w:eastAsia="宋体"/>
          <w:szCs w:val="24"/>
          <w:lang w:eastAsia="zh-CN"/>
        </w:rPr>
      </w:pPr>
      <w:r w:rsidRPr="00690E73">
        <w:rPr>
          <w:rFonts w:eastAsia="宋体"/>
          <w:szCs w:val="24"/>
          <w:lang w:eastAsia="zh-CN"/>
        </w:rPr>
        <w:t>The device type/use case</w:t>
      </w:r>
    </w:p>
    <w:p w14:paraId="2C4B3CC1" w14:textId="77777777" w:rsidR="00FF4509" w:rsidRPr="00690E73" w:rsidRDefault="00FF4509" w:rsidP="00FF4509">
      <w:pPr>
        <w:pStyle w:val="aff8"/>
        <w:numPr>
          <w:ilvl w:val="2"/>
          <w:numId w:val="4"/>
        </w:numPr>
        <w:overflowPunct/>
        <w:autoSpaceDE/>
        <w:autoSpaceDN/>
        <w:adjustRightInd/>
        <w:spacing w:after="120"/>
        <w:ind w:firstLineChars="0"/>
        <w:textAlignment w:val="auto"/>
        <w:rPr>
          <w:rFonts w:eastAsia="宋体"/>
          <w:szCs w:val="24"/>
          <w:lang w:eastAsia="zh-CN"/>
        </w:rPr>
      </w:pPr>
      <w:r w:rsidRPr="00690E73">
        <w:rPr>
          <w:rFonts w:eastAsia="宋体"/>
          <w:szCs w:val="24"/>
          <w:lang w:eastAsia="zh-CN"/>
        </w:rPr>
        <w:t>The maximum supported CBW</w:t>
      </w:r>
    </w:p>
    <w:p w14:paraId="5D6677E0" w14:textId="77777777" w:rsidR="00FF4509" w:rsidRPr="00690E73" w:rsidRDefault="00FF4509" w:rsidP="00FF4509">
      <w:pPr>
        <w:pStyle w:val="aff8"/>
        <w:numPr>
          <w:ilvl w:val="2"/>
          <w:numId w:val="4"/>
        </w:numPr>
        <w:overflowPunct/>
        <w:autoSpaceDE/>
        <w:autoSpaceDN/>
        <w:adjustRightInd/>
        <w:spacing w:after="120"/>
        <w:ind w:firstLineChars="0"/>
        <w:textAlignment w:val="auto"/>
        <w:rPr>
          <w:rFonts w:eastAsia="宋体"/>
          <w:szCs w:val="24"/>
          <w:lang w:eastAsia="zh-CN"/>
        </w:rPr>
      </w:pPr>
      <w:r w:rsidRPr="00690E73">
        <w:rPr>
          <w:rFonts w:eastAsia="宋体"/>
          <w:szCs w:val="24"/>
          <w:lang w:eastAsia="zh-CN"/>
        </w:rPr>
        <w:t>The maximum occupied RB number</w:t>
      </w:r>
    </w:p>
    <w:p w14:paraId="3F11BC51" w14:textId="77777777" w:rsidR="00FF4509" w:rsidRPr="00690E73" w:rsidRDefault="00FF4509" w:rsidP="00FF4509">
      <w:pPr>
        <w:pStyle w:val="aff8"/>
        <w:numPr>
          <w:ilvl w:val="2"/>
          <w:numId w:val="4"/>
        </w:numPr>
        <w:overflowPunct/>
        <w:autoSpaceDE/>
        <w:autoSpaceDN/>
        <w:adjustRightInd/>
        <w:spacing w:after="120"/>
        <w:ind w:firstLineChars="0"/>
        <w:textAlignment w:val="auto"/>
        <w:rPr>
          <w:rFonts w:eastAsia="宋体"/>
          <w:szCs w:val="24"/>
          <w:lang w:eastAsia="zh-CN"/>
        </w:rPr>
      </w:pPr>
      <w:r w:rsidRPr="00690E73">
        <w:rPr>
          <w:rFonts w:eastAsia="宋体"/>
          <w:szCs w:val="24"/>
          <w:lang w:eastAsia="zh-CN"/>
        </w:rPr>
        <w:t>SCS</w:t>
      </w:r>
    </w:p>
    <w:p w14:paraId="26725781" w14:textId="77777777" w:rsidR="00FF4509" w:rsidRPr="00690E73" w:rsidRDefault="00FF4509" w:rsidP="00FF4509">
      <w:pPr>
        <w:pStyle w:val="aff8"/>
        <w:numPr>
          <w:ilvl w:val="2"/>
          <w:numId w:val="4"/>
        </w:numPr>
        <w:overflowPunct/>
        <w:autoSpaceDE/>
        <w:autoSpaceDN/>
        <w:adjustRightInd/>
        <w:spacing w:after="120"/>
        <w:ind w:firstLineChars="0"/>
        <w:textAlignment w:val="auto"/>
        <w:rPr>
          <w:rFonts w:eastAsia="宋体"/>
          <w:szCs w:val="24"/>
          <w:lang w:eastAsia="zh-CN"/>
        </w:rPr>
      </w:pPr>
      <w:r w:rsidRPr="00690E73">
        <w:rPr>
          <w:rFonts w:eastAsia="宋体"/>
          <w:szCs w:val="24"/>
          <w:lang w:eastAsia="zh-CN"/>
        </w:rPr>
        <w:lastRenderedPageBreak/>
        <w:t>The operating bands (Particularly whether FR2 could be excluded)</w:t>
      </w:r>
    </w:p>
    <w:p w14:paraId="2E2D96CB" w14:textId="0B50E86C" w:rsidR="00AE492B" w:rsidRDefault="00AE492B" w:rsidP="00AE492B">
      <w:pPr>
        <w:pStyle w:val="aff8"/>
        <w:numPr>
          <w:ilvl w:val="0"/>
          <w:numId w:val="4"/>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Recommended WF</w:t>
      </w:r>
    </w:p>
    <w:p w14:paraId="776DFBDA" w14:textId="77777777" w:rsidR="00A852C3" w:rsidRPr="00A852C3" w:rsidRDefault="00A852C3" w:rsidP="00A852C3">
      <w:pPr>
        <w:pStyle w:val="aff8"/>
        <w:numPr>
          <w:ilvl w:val="1"/>
          <w:numId w:val="4"/>
        </w:numPr>
        <w:spacing w:after="120"/>
        <w:ind w:firstLineChars="0"/>
        <w:rPr>
          <w:rFonts w:eastAsia="宋体"/>
          <w:szCs w:val="24"/>
          <w:lang w:eastAsia="zh-CN"/>
        </w:rPr>
      </w:pPr>
      <w:r w:rsidRPr="00A852C3">
        <w:rPr>
          <w:rFonts w:eastAsia="宋体"/>
          <w:szCs w:val="24"/>
          <w:lang w:eastAsia="zh-CN"/>
        </w:rPr>
        <w:t>UE type</w:t>
      </w:r>
    </w:p>
    <w:p w14:paraId="5163C438" w14:textId="77777777" w:rsidR="00A852C3" w:rsidRPr="00A852C3" w:rsidRDefault="00A852C3" w:rsidP="00A852C3">
      <w:pPr>
        <w:pStyle w:val="aff8"/>
        <w:numPr>
          <w:ilvl w:val="1"/>
          <w:numId w:val="4"/>
        </w:numPr>
        <w:spacing w:after="120"/>
        <w:ind w:firstLineChars="0"/>
        <w:rPr>
          <w:rFonts w:eastAsia="宋体"/>
          <w:szCs w:val="24"/>
          <w:lang w:eastAsia="zh-CN"/>
        </w:rPr>
      </w:pPr>
      <w:r w:rsidRPr="00A852C3">
        <w:rPr>
          <w:rFonts w:eastAsia="宋体"/>
          <w:szCs w:val="24"/>
          <w:lang w:eastAsia="zh-CN"/>
        </w:rPr>
        <w:t>Waveform</w:t>
      </w:r>
    </w:p>
    <w:p w14:paraId="7B6B7314" w14:textId="4DB45B4D" w:rsidR="00A852C3" w:rsidRDefault="00A852C3" w:rsidP="00A852C3">
      <w:pPr>
        <w:pStyle w:val="aff8"/>
        <w:numPr>
          <w:ilvl w:val="1"/>
          <w:numId w:val="4"/>
        </w:numPr>
        <w:spacing w:after="120"/>
        <w:ind w:firstLineChars="0"/>
        <w:rPr>
          <w:rFonts w:eastAsia="宋体"/>
          <w:szCs w:val="24"/>
          <w:lang w:eastAsia="zh-CN"/>
        </w:rPr>
      </w:pPr>
      <w:r w:rsidRPr="00A852C3">
        <w:rPr>
          <w:rFonts w:eastAsia="宋体"/>
          <w:szCs w:val="24"/>
          <w:lang w:eastAsia="zh-CN"/>
        </w:rPr>
        <w:t>Channel BW/SCS</w:t>
      </w:r>
    </w:p>
    <w:p w14:paraId="1B1F68B3" w14:textId="1C5DB75A" w:rsidR="00D571C3" w:rsidRPr="00A852C3" w:rsidRDefault="00D571C3" w:rsidP="00A852C3">
      <w:pPr>
        <w:pStyle w:val="aff8"/>
        <w:numPr>
          <w:ilvl w:val="1"/>
          <w:numId w:val="4"/>
        </w:numPr>
        <w:spacing w:after="120"/>
        <w:ind w:firstLineChars="0"/>
        <w:rPr>
          <w:rFonts w:eastAsia="宋体"/>
          <w:szCs w:val="24"/>
          <w:lang w:eastAsia="zh-CN"/>
        </w:rPr>
      </w:pPr>
      <w:r>
        <w:rPr>
          <w:rFonts w:eastAsia="宋体"/>
          <w:szCs w:val="24"/>
          <w:lang w:eastAsia="zh-CN"/>
        </w:rPr>
        <w:t>Allocated RBs</w:t>
      </w:r>
    </w:p>
    <w:p w14:paraId="642AC531" w14:textId="6519505E" w:rsidR="00A852C3" w:rsidRPr="00A852C3" w:rsidRDefault="00D571C3" w:rsidP="00A852C3">
      <w:pPr>
        <w:pStyle w:val="aff8"/>
        <w:numPr>
          <w:ilvl w:val="1"/>
          <w:numId w:val="4"/>
        </w:numPr>
        <w:spacing w:after="120"/>
        <w:ind w:firstLineChars="0"/>
        <w:rPr>
          <w:rFonts w:eastAsia="宋体"/>
          <w:szCs w:val="24"/>
          <w:lang w:eastAsia="zh-CN"/>
        </w:rPr>
      </w:pPr>
      <w:r>
        <w:rPr>
          <w:rFonts w:eastAsia="宋体"/>
          <w:szCs w:val="24"/>
          <w:lang w:eastAsia="zh-CN"/>
        </w:rPr>
        <w:t>Power boosting</w:t>
      </w:r>
    </w:p>
    <w:p w14:paraId="360A4C8D" w14:textId="77777777" w:rsidR="00AE492B" w:rsidRPr="00690E73" w:rsidRDefault="00AE492B" w:rsidP="00AE492B">
      <w:pPr>
        <w:rPr>
          <w:i/>
          <w:lang w:eastAsia="zh-CN"/>
        </w:rPr>
      </w:pPr>
    </w:p>
    <w:p w14:paraId="29A8BE22" w14:textId="05A9C141" w:rsidR="009559F0" w:rsidRPr="00690E73" w:rsidRDefault="009559F0" w:rsidP="009559F0">
      <w:pPr>
        <w:rPr>
          <w:b/>
          <w:u w:val="single"/>
          <w:lang w:eastAsia="ko-KR"/>
        </w:rPr>
      </w:pPr>
      <w:r w:rsidRPr="00690E73">
        <w:rPr>
          <w:b/>
          <w:u w:val="single"/>
          <w:lang w:eastAsia="ko-KR"/>
        </w:rPr>
        <w:t xml:space="preserve">Issue 3-2: </w:t>
      </w:r>
      <w:r w:rsidR="004B4084" w:rsidRPr="00690E73">
        <w:rPr>
          <w:b/>
          <w:u w:val="single"/>
          <w:lang w:eastAsia="ko-KR"/>
        </w:rPr>
        <w:t>Considerations</w:t>
      </w:r>
      <w:r w:rsidRPr="00690E73">
        <w:rPr>
          <w:b/>
          <w:u w:val="single"/>
          <w:lang w:eastAsia="ko-KR"/>
        </w:rPr>
        <w:t xml:space="preserve"> on WUS </w:t>
      </w:r>
      <w:r w:rsidR="004B4084" w:rsidRPr="00690E73">
        <w:rPr>
          <w:b/>
          <w:u w:val="single"/>
          <w:lang w:eastAsia="ko-KR"/>
        </w:rPr>
        <w:t>design</w:t>
      </w:r>
    </w:p>
    <w:p w14:paraId="4992D520" w14:textId="77777777" w:rsidR="009559F0" w:rsidRPr="00690E73" w:rsidRDefault="009559F0" w:rsidP="009559F0">
      <w:pPr>
        <w:pStyle w:val="aff8"/>
        <w:numPr>
          <w:ilvl w:val="0"/>
          <w:numId w:val="4"/>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Proposals</w:t>
      </w:r>
    </w:p>
    <w:p w14:paraId="0F3D85B4" w14:textId="707E0415" w:rsidR="004B4084" w:rsidRPr="00690E73" w:rsidRDefault="004B4084" w:rsidP="004B408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 xml:space="preserve">Proposal 1: gNB should consider the impact of CP while designing the LP-WUS signal. </w:t>
      </w:r>
    </w:p>
    <w:p w14:paraId="463F0A01" w14:textId="66B3B518" w:rsidR="004B4084" w:rsidRPr="00690E73" w:rsidRDefault="004B4084" w:rsidP="004B408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 xml:space="preserve">Proposal 2: Evaluate if LR must discard padding symbols inserted by the gNB to overcome the CP impact. </w:t>
      </w:r>
    </w:p>
    <w:p w14:paraId="7B6FAA5E" w14:textId="003C3B26" w:rsidR="004B4084" w:rsidRPr="00690E73" w:rsidRDefault="004B4084" w:rsidP="004B408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 xml:space="preserve">Proposal 3: OFDM based LR should be included in the studies. </w:t>
      </w:r>
    </w:p>
    <w:p w14:paraId="5D94533C" w14:textId="338D616C" w:rsidR="00AE492B" w:rsidRPr="00690E73" w:rsidRDefault="004B4084" w:rsidP="004B4084">
      <w:pPr>
        <w:pStyle w:val="aff8"/>
        <w:numPr>
          <w:ilvl w:val="1"/>
          <w:numId w:val="4"/>
        </w:numPr>
        <w:overflowPunct/>
        <w:autoSpaceDE/>
        <w:autoSpaceDN/>
        <w:adjustRightInd/>
        <w:spacing w:after="120"/>
        <w:ind w:left="1440" w:firstLineChars="0"/>
        <w:textAlignment w:val="auto"/>
        <w:rPr>
          <w:lang w:val="en-US" w:eastAsia="zh-CN"/>
        </w:rPr>
      </w:pPr>
      <w:r w:rsidRPr="00690E73">
        <w:rPr>
          <w:rFonts w:eastAsia="宋体"/>
          <w:szCs w:val="24"/>
          <w:lang w:eastAsia="zh-CN"/>
        </w:rPr>
        <w:t>Proposal 4: Effect of LP-WUS signal on the network throughput and efficiency should be studied.</w:t>
      </w:r>
      <w:r w:rsidRPr="00690E73">
        <w:rPr>
          <w:lang w:val="en-US" w:eastAsia="zh-CN"/>
        </w:rPr>
        <w:t xml:space="preserve"> </w:t>
      </w:r>
    </w:p>
    <w:p w14:paraId="51DF33CA" w14:textId="75709AB8" w:rsidR="004B4084" w:rsidRPr="00690E73" w:rsidRDefault="004B4084" w:rsidP="004B4084">
      <w:pPr>
        <w:pStyle w:val="aff8"/>
        <w:numPr>
          <w:ilvl w:val="1"/>
          <w:numId w:val="4"/>
        </w:numPr>
        <w:overflowPunct/>
        <w:autoSpaceDE/>
        <w:autoSpaceDN/>
        <w:adjustRightInd/>
        <w:spacing w:after="120"/>
        <w:ind w:left="1440" w:firstLineChars="0"/>
        <w:textAlignment w:val="auto"/>
        <w:rPr>
          <w:lang w:val="en-US" w:eastAsia="zh-CN"/>
        </w:rPr>
      </w:pPr>
      <w:r w:rsidRPr="00690E73">
        <w:rPr>
          <w:lang w:val="en-US" w:eastAsia="zh-CN"/>
        </w:rPr>
        <w:t xml:space="preserve">Proposal 5: Evaluated the WUS signal design based on two constrains </w:t>
      </w:r>
      <w:r w:rsidR="00443BF2" w:rsidRPr="00690E73">
        <w:rPr>
          <w:lang w:val="en-US" w:eastAsia="zh-CN"/>
        </w:rPr>
        <w:t>(OFDM modulated, and no BS RF requirement impacts).</w:t>
      </w:r>
    </w:p>
    <w:p w14:paraId="5CC246D8" w14:textId="10626C14" w:rsidR="004B4084" w:rsidRPr="00690E73" w:rsidRDefault="004B4084" w:rsidP="004B4084">
      <w:pPr>
        <w:spacing w:after="120"/>
        <w:rPr>
          <w:lang w:val="en-US" w:eastAsia="zh-CN"/>
        </w:rPr>
      </w:pPr>
    </w:p>
    <w:p w14:paraId="60A7910C" w14:textId="614A9DFB" w:rsidR="004B4084" w:rsidRPr="00690E73" w:rsidRDefault="004B4084" w:rsidP="004B4084">
      <w:pPr>
        <w:rPr>
          <w:b/>
          <w:u w:val="single"/>
          <w:lang w:eastAsia="ko-KR"/>
        </w:rPr>
      </w:pPr>
      <w:r w:rsidRPr="00690E73">
        <w:rPr>
          <w:b/>
          <w:u w:val="single"/>
          <w:lang w:eastAsia="ko-KR"/>
        </w:rPr>
        <w:t>Issue 3-3: OFDM</w:t>
      </w:r>
      <w:r w:rsidR="005E15DE" w:rsidRPr="00690E73">
        <w:rPr>
          <w:b/>
          <w:u w:val="single"/>
          <w:lang w:eastAsia="ko-KR"/>
        </w:rPr>
        <w:t>-based</w:t>
      </w:r>
      <w:r w:rsidRPr="00690E73">
        <w:rPr>
          <w:b/>
          <w:u w:val="single"/>
          <w:lang w:eastAsia="ko-KR"/>
        </w:rPr>
        <w:t xml:space="preserve"> receiver for WUR</w:t>
      </w:r>
    </w:p>
    <w:p w14:paraId="177452D4" w14:textId="77777777" w:rsidR="004B4084" w:rsidRPr="00690E73" w:rsidRDefault="004B4084" w:rsidP="004B4084">
      <w:pPr>
        <w:pStyle w:val="aff8"/>
        <w:numPr>
          <w:ilvl w:val="0"/>
          <w:numId w:val="4"/>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Proposals</w:t>
      </w:r>
    </w:p>
    <w:p w14:paraId="649A3DD8" w14:textId="268A939D" w:rsidR="004B4084" w:rsidRPr="00690E73" w:rsidRDefault="004B4084" w:rsidP="004B408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 xml:space="preserve">Proposal 1: Adding an OFDM receiver as one option of the WUR architecture to enable multi-bit WUS transmission. </w:t>
      </w:r>
    </w:p>
    <w:p w14:paraId="2AD8F7CF" w14:textId="77777777" w:rsidR="004B4084" w:rsidRPr="00690E73" w:rsidRDefault="004B4084" w:rsidP="004B4084">
      <w:pPr>
        <w:spacing w:after="120"/>
        <w:rPr>
          <w:lang w:val="en-US" w:eastAsia="zh-CN"/>
        </w:rPr>
      </w:pPr>
    </w:p>
    <w:sectPr w:rsidR="004B4084" w:rsidRPr="00690E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D86FC9" w14:textId="77777777" w:rsidR="00B42D49" w:rsidRDefault="00B42D49">
      <w:r>
        <w:separator/>
      </w:r>
    </w:p>
  </w:endnote>
  <w:endnote w:type="continuationSeparator" w:id="0">
    <w:p w14:paraId="3FB8BCE6" w14:textId="77777777" w:rsidR="00B42D49" w:rsidRDefault="00B42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1279A7" w14:textId="77777777" w:rsidR="00B42D49" w:rsidRDefault="00B42D49">
      <w:r>
        <w:separator/>
      </w:r>
    </w:p>
  </w:footnote>
  <w:footnote w:type="continuationSeparator" w:id="0">
    <w:p w14:paraId="65E7F134" w14:textId="77777777" w:rsidR="00B42D49" w:rsidRDefault="00B42D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8A95B56"/>
    <w:multiLevelType w:val="hybridMultilevel"/>
    <w:tmpl w:val="9674502E"/>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6E3167"/>
    <w:multiLevelType w:val="hybridMultilevel"/>
    <w:tmpl w:val="C74C4FD2"/>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65A96186"/>
    <w:multiLevelType w:val="hybridMultilevel"/>
    <w:tmpl w:val="D06C511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7"/>
  </w:num>
  <w:num w:numId="3">
    <w:abstractNumId w:val="15"/>
  </w:num>
  <w:num w:numId="4">
    <w:abstractNumId w:val="12"/>
  </w:num>
  <w:num w:numId="5">
    <w:abstractNumId w:val="9"/>
  </w:num>
  <w:num w:numId="6">
    <w:abstractNumId w:val="9"/>
  </w:num>
  <w:num w:numId="7">
    <w:abstractNumId w:val="9"/>
  </w:num>
  <w:num w:numId="8">
    <w:abstractNumId w:val="9"/>
  </w:num>
  <w:num w:numId="9">
    <w:abstractNumId w:val="9"/>
  </w:num>
  <w:num w:numId="10">
    <w:abstractNumId w:val="9"/>
  </w:num>
  <w:num w:numId="11">
    <w:abstractNumId w:val="9"/>
  </w:num>
  <w:num w:numId="12">
    <w:abstractNumId w:val="9"/>
  </w:num>
  <w:num w:numId="13">
    <w:abstractNumId w:val="9"/>
  </w:num>
  <w:num w:numId="14">
    <w:abstractNumId w:val="9"/>
  </w:num>
  <w:num w:numId="15">
    <w:abstractNumId w:val="9"/>
  </w:num>
  <w:num w:numId="16">
    <w:abstractNumId w:val="9"/>
  </w:num>
  <w:num w:numId="17">
    <w:abstractNumId w:val="6"/>
  </w:num>
  <w:num w:numId="18">
    <w:abstractNumId w:val="5"/>
  </w:num>
  <w:num w:numId="19">
    <w:abstractNumId w:val="4"/>
  </w:num>
  <w:num w:numId="20">
    <w:abstractNumId w:val="3"/>
  </w:num>
  <w:num w:numId="21">
    <w:abstractNumId w:val="9"/>
  </w:num>
  <w:num w:numId="22">
    <w:abstractNumId w:val="9"/>
  </w:num>
  <w:num w:numId="23">
    <w:abstractNumId w:val="8"/>
  </w:num>
  <w:num w:numId="24">
    <w:abstractNumId w:val="14"/>
  </w:num>
  <w:num w:numId="25">
    <w:abstractNumId w:val="10"/>
  </w:num>
  <w:num w:numId="26">
    <w:abstractNumId w:val="11"/>
  </w:num>
  <w:num w:numId="27">
    <w:abstractNumId w:val="10"/>
    <w:lvlOverride w:ilvl="0">
      <w:startOverride w:val="1"/>
    </w:lvlOverride>
  </w:num>
  <w:num w:numId="28">
    <w:abstractNumId w:val="11"/>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num>
  <w:num w:numId="31">
    <w:abstractNumId w:val="11"/>
    <w:lvlOverride w:ilvl="0">
      <w:startOverride w:val="1"/>
    </w:lvlOverride>
  </w:num>
  <w:num w:numId="32">
    <w:abstractNumId w:val="10"/>
    <w:lvlOverride w:ilvl="0">
      <w:startOverride w:val="1"/>
    </w:lvlOverride>
  </w:num>
  <w:num w:numId="33">
    <w:abstractNumId w:val="11"/>
    <w:lvlOverride w:ilvl="0">
      <w:startOverride w:val="1"/>
    </w:lvlOverride>
  </w:num>
  <w:num w:numId="34">
    <w:abstractNumId w:val="0"/>
  </w:num>
  <w:num w:numId="35">
    <w:abstractNumId w:val="2"/>
  </w:num>
  <w:num w:numId="36">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6569"/>
    <w:rsid w:val="0001655C"/>
    <w:rsid w:val="00020C56"/>
    <w:rsid w:val="00026ACC"/>
    <w:rsid w:val="000302C5"/>
    <w:rsid w:val="0003171D"/>
    <w:rsid w:val="00031C1D"/>
    <w:rsid w:val="00035C50"/>
    <w:rsid w:val="000457A1"/>
    <w:rsid w:val="00050001"/>
    <w:rsid w:val="00052041"/>
    <w:rsid w:val="0005326A"/>
    <w:rsid w:val="00057722"/>
    <w:rsid w:val="00061F1F"/>
    <w:rsid w:val="0006266D"/>
    <w:rsid w:val="00065506"/>
    <w:rsid w:val="00073472"/>
    <w:rsid w:val="0007382E"/>
    <w:rsid w:val="000766E1"/>
    <w:rsid w:val="00077FF6"/>
    <w:rsid w:val="00080D82"/>
    <w:rsid w:val="00081692"/>
    <w:rsid w:val="00082C46"/>
    <w:rsid w:val="00085A0E"/>
    <w:rsid w:val="00087548"/>
    <w:rsid w:val="0008790F"/>
    <w:rsid w:val="00093E7E"/>
    <w:rsid w:val="000A1830"/>
    <w:rsid w:val="000A4121"/>
    <w:rsid w:val="000A4AA3"/>
    <w:rsid w:val="000A550E"/>
    <w:rsid w:val="000B0960"/>
    <w:rsid w:val="000B1A55"/>
    <w:rsid w:val="000B20BB"/>
    <w:rsid w:val="000B2EF6"/>
    <w:rsid w:val="000B2FA6"/>
    <w:rsid w:val="000B3296"/>
    <w:rsid w:val="000B4AA0"/>
    <w:rsid w:val="000C0876"/>
    <w:rsid w:val="000C15C6"/>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21"/>
    <w:rsid w:val="001128E7"/>
    <w:rsid w:val="00117BD6"/>
    <w:rsid w:val="001206C2"/>
    <w:rsid w:val="00121978"/>
    <w:rsid w:val="00123422"/>
    <w:rsid w:val="00124B6A"/>
    <w:rsid w:val="00130462"/>
    <w:rsid w:val="001321BC"/>
    <w:rsid w:val="00136D4C"/>
    <w:rsid w:val="00137690"/>
    <w:rsid w:val="00142538"/>
    <w:rsid w:val="00142BB9"/>
    <w:rsid w:val="00144F96"/>
    <w:rsid w:val="00151EAC"/>
    <w:rsid w:val="00153528"/>
    <w:rsid w:val="00154E68"/>
    <w:rsid w:val="00162548"/>
    <w:rsid w:val="001635F9"/>
    <w:rsid w:val="00163F13"/>
    <w:rsid w:val="00172183"/>
    <w:rsid w:val="001751AB"/>
    <w:rsid w:val="00175A3F"/>
    <w:rsid w:val="00177255"/>
    <w:rsid w:val="00180E09"/>
    <w:rsid w:val="00181D52"/>
    <w:rsid w:val="00183D4C"/>
    <w:rsid w:val="00183F6D"/>
    <w:rsid w:val="0018670E"/>
    <w:rsid w:val="001877BB"/>
    <w:rsid w:val="00190C70"/>
    <w:rsid w:val="0019219A"/>
    <w:rsid w:val="00195077"/>
    <w:rsid w:val="001A033F"/>
    <w:rsid w:val="001A08AA"/>
    <w:rsid w:val="001A2CF2"/>
    <w:rsid w:val="001A3180"/>
    <w:rsid w:val="001A59CB"/>
    <w:rsid w:val="001B10E1"/>
    <w:rsid w:val="001B7991"/>
    <w:rsid w:val="001C0AEF"/>
    <w:rsid w:val="001C1409"/>
    <w:rsid w:val="001C2AE6"/>
    <w:rsid w:val="001C4A89"/>
    <w:rsid w:val="001C5416"/>
    <w:rsid w:val="001C6177"/>
    <w:rsid w:val="001D0363"/>
    <w:rsid w:val="001D12B4"/>
    <w:rsid w:val="001D1B07"/>
    <w:rsid w:val="001D7D94"/>
    <w:rsid w:val="001E0A28"/>
    <w:rsid w:val="001E4218"/>
    <w:rsid w:val="001E6C4D"/>
    <w:rsid w:val="001F0B20"/>
    <w:rsid w:val="00200A62"/>
    <w:rsid w:val="00201649"/>
    <w:rsid w:val="00203740"/>
    <w:rsid w:val="002138EA"/>
    <w:rsid w:val="002139EA"/>
    <w:rsid w:val="00213F84"/>
    <w:rsid w:val="00214FBD"/>
    <w:rsid w:val="0021506F"/>
    <w:rsid w:val="00221E08"/>
    <w:rsid w:val="00222129"/>
    <w:rsid w:val="00222897"/>
    <w:rsid w:val="00222B0C"/>
    <w:rsid w:val="00235394"/>
    <w:rsid w:val="00235577"/>
    <w:rsid w:val="002371B2"/>
    <w:rsid w:val="002429AA"/>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13C3"/>
    <w:rsid w:val="00282213"/>
    <w:rsid w:val="00283CA4"/>
    <w:rsid w:val="00284016"/>
    <w:rsid w:val="002858BF"/>
    <w:rsid w:val="002939AF"/>
    <w:rsid w:val="00294491"/>
    <w:rsid w:val="00294BDE"/>
    <w:rsid w:val="0029633F"/>
    <w:rsid w:val="002A0CED"/>
    <w:rsid w:val="002A4CD0"/>
    <w:rsid w:val="002A7DA6"/>
    <w:rsid w:val="002B516C"/>
    <w:rsid w:val="002B5E1D"/>
    <w:rsid w:val="002B60C1"/>
    <w:rsid w:val="002C4B0E"/>
    <w:rsid w:val="002C4B52"/>
    <w:rsid w:val="002C572E"/>
    <w:rsid w:val="002D03E5"/>
    <w:rsid w:val="002D36EB"/>
    <w:rsid w:val="002D6BDF"/>
    <w:rsid w:val="002E0BB6"/>
    <w:rsid w:val="002E2CE9"/>
    <w:rsid w:val="002E2DEB"/>
    <w:rsid w:val="002E3BF7"/>
    <w:rsid w:val="002E403E"/>
    <w:rsid w:val="002E46F8"/>
    <w:rsid w:val="002E4C74"/>
    <w:rsid w:val="002E5AA9"/>
    <w:rsid w:val="002F158C"/>
    <w:rsid w:val="002F4093"/>
    <w:rsid w:val="002F5636"/>
    <w:rsid w:val="002F75FC"/>
    <w:rsid w:val="003022A5"/>
    <w:rsid w:val="00307E51"/>
    <w:rsid w:val="00311363"/>
    <w:rsid w:val="00315867"/>
    <w:rsid w:val="00321150"/>
    <w:rsid w:val="003260D7"/>
    <w:rsid w:val="0033052D"/>
    <w:rsid w:val="00336697"/>
    <w:rsid w:val="003418CB"/>
    <w:rsid w:val="00355873"/>
    <w:rsid w:val="0035660F"/>
    <w:rsid w:val="003628B9"/>
    <w:rsid w:val="00362D8F"/>
    <w:rsid w:val="00367724"/>
    <w:rsid w:val="0036776F"/>
    <w:rsid w:val="003710BA"/>
    <w:rsid w:val="0037246B"/>
    <w:rsid w:val="003770F6"/>
    <w:rsid w:val="00383E37"/>
    <w:rsid w:val="003857D3"/>
    <w:rsid w:val="00393042"/>
    <w:rsid w:val="00394AD5"/>
    <w:rsid w:val="0039642D"/>
    <w:rsid w:val="00397E8B"/>
    <w:rsid w:val="003A2E40"/>
    <w:rsid w:val="003A728A"/>
    <w:rsid w:val="003B0158"/>
    <w:rsid w:val="003B40B6"/>
    <w:rsid w:val="003B56DB"/>
    <w:rsid w:val="003B755E"/>
    <w:rsid w:val="003C228E"/>
    <w:rsid w:val="003C4CB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1B33"/>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3BF2"/>
    <w:rsid w:val="00446408"/>
    <w:rsid w:val="00450F27"/>
    <w:rsid w:val="004510E5"/>
    <w:rsid w:val="0045399D"/>
    <w:rsid w:val="00456A75"/>
    <w:rsid w:val="00461E39"/>
    <w:rsid w:val="004627E2"/>
    <w:rsid w:val="00462B30"/>
    <w:rsid w:val="00462D3A"/>
    <w:rsid w:val="00463521"/>
    <w:rsid w:val="00470923"/>
    <w:rsid w:val="00471125"/>
    <w:rsid w:val="00473563"/>
    <w:rsid w:val="0047437A"/>
    <w:rsid w:val="00475CEA"/>
    <w:rsid w:val="00480E42"/>
    <w:rsid w:val="00484C5D"/>
    <w:rsid w:val="0048543E"/>
    <w:rsid w:val="004868C1"/>
    <w:rsid w:val="0048750F"/>
    <w:rsid w:val="00496ED2"/>
    <w:rsid w:val="004A17E9"/>
    <w:rsid w:val="004A495F"/>
    <w:rsid w:val="004A7544"/>
    <w:rsid w:val="004A7F5F"/>
    <w:rsid w:val="004B4084"/>
    <w:rsid w:val="004B42B6"/>
    <w:rsid w:val="004B4AA9"/>
    <w:rsid w:val="004B6B0F"/>
    <w:rsid w:val="004C31A9"/>
    <w:rsid w:val="004C54E5"/>
    <w:rsid w:val="004C7DC8"/>
    <w:rsid w:val="004D21B0"/>
    <w:rsid w:val="004D737D"/>
    <w:rsid w:val="004E0DFF"/>
    <w:rsid w:val="004E2659"/>
    <w:rsid w:val="004E39EE"/>
    <w:rsid w:val="004E3C31"/>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26FC3"/>
    <w:rsid w:val="005308DB"/>
    <w:rsid w:val="00530A2E"/>
    <w:rsid w:val="00530FBE"/>
    <w:rsid w:val="00533159"/>
    <w:rsid w:val="005339DB"/>
    <w:rsid w:val="00534C89"/>
    <w:rsid w:val="00540FD5"/>
    <w:rsid w:val="00541573"/>
    <w:rsid w:val="0054348A"/>
    <w:rsid w:val="00545ADD"/>
    <w:rsid w:val="00557951"/>
    <w:rsid w:val="00567BED"/>
    <w:rsid w:val="00571777"/>
    <w:rsid w:val="00580FF5"/>
    <w:rsid w:val="0058519C"/>
    <w:rsid w:val="0059149A"/>
    <w:rsid w:val="005956EE"/>
    <w:rsid w:val="005A083E"/>
    <w:rsid w:val="005B4802"/>
    <w:rsid w:val="005C0F2C"/>
    <w:rsid w:val="005C0FF5"/>
    <w:rsid w:val="005C1EA6"/>
    <w:rsid w:val="005D0B99"/>
    <w:rsid w:val="005D308E"/>
    <w:rsid w:val="005D3A48"/>
    <w:rsid w:val="005D7AF8"/>
    <w:rsid w:val="005E15DE"/>
    <w:rsid w:val="005E17BF"/>
    <w:rsid w:val="005E366A"/>
    <w:rsid w:val="005F0F0B"/>
    <w:rsid w:val="005F2145"/>
    <w:rsid w:val="005F3E6F"/>
    <w:rsid w:val="006016E1"/>
    <w:rsid w:val="00602D27"/>
    <w:rsid w:val="00610A71"/>
    <w:rsid w:val="006144A1"/>
    <w:rsid w:val="00615EBB"/>
    <w:rsid w:val="00616096"/>
    <w:rsid w:val="006160A2"/>
    <w:rsid w:val="00622DD9"/>
    <w:rsid w:val="006302AA"/>
    <w:rsid w:val="006363BD"/>
    <w:rsid w:val="006412DC"/>
    <w:rsid w:val="0064139E"/>
    <w:rsid w:val="006418C7"/>
    <w:rsid w:val="00642BC6"/>
    <w:rsid w:val="00644790"/>
    <w:rsid w:val="006501AF"/>
    <w:rsid w:val="00650DDE"/>
    <w:rsid w:val="00653882"/>
    <w:rsid w:val="00653BCF"/>
    <w:rsid w:val="0065505B"/>
    <w:rsid w:val="00656ECD"/>
    <w:rsid w:val="006670AC"/>
    <w:rsid w:val="00672307"/>
    <w:rsid w:val="006808C6"/>
    <w:rsid w:val="00682668"/>
    <w:rsid w:val="0068652C"/>
    <w:rsid w:val="00690E73"/>
    <w:rsid w:val="00692A68"/>
    <w:rsid w:val="00695D85"/>
    <w:rsid w:val="006A30A2"/>
    <w:rsid w:val="006A6D23"/>
    <w:rsid w:val="006B25DE"/>
    <w:rsid w:val="006B3428"/>
    <w:rsid w:val="006B762C"/>
    <w:rsid w:val="006C1C3B"/>
    <w:rsid w:val="006C4E43"/>
    <w:rsid w:val="006C643E"/>
    <w:rsid w:val="006C78BB"/>
    <w:rsid w:val="006D2932"/>
    <w:rsid w:val="006D3671"/>
    <w:rsid w:val="006D4176"/>
    <w:rsid w:val="006D68D6"/>
    <w:rsid w:val="006E0A73"/>
    <w:rsid w:val="006E0FEE"/>
    <w:rsid w:val="006E33A7"/>
    <w:rsid w:val="006E6C11"/>
    <w:rsid w:val="006F5EBD"/>
    <w:rsid w:val="006F7C0C"/>
    <w:rsid w:val="00700755"/>
    <w:rsid w:val="0070298A"/>
    <w:rsid w:val="0070646B"/>
    <w:rsid w:val="007130A2"/>
    <w:rsid w:val="00713F64"/>
    <w:rsid w:val="00715463"/>
    <w:rsid w:val="0072163B"/>
    <w:rsid w:val="00730655"/>
    <w:rsid w:val="00731D77"/>
    <w:rsid w:val="00732360"/>
    <w:rsid w:val="0073390A"/>
    <w:rsid w:val="00734E64"/>
    <w:rsid w:val="00735EC3"/>
    <w:rsid w:val="00736B37"/>
    <w:rsid w:val="00740A35"/>
    <w:rsid w:val="00741718"/>
    <w:rsid w:val="00743B1E"/>
    <w:rsid w:val="007476FB"/>
    <w:rsid w:val="007520B4"/>
    <w:rsid w:val="007567EC"/>
    <w:rsid w:val="007655D5"/>
    <w:rsid w:val="00765D3F"/>
    <w:rsid w:val="007763C1"/>
    <w:rsid w:val="00777E82"/>
    <w:rsid w:val="00781359"/>
    <w:rsid w:val="00781776"/>
    <w:rsid w:val="00786921"/>
    <w:rsid w:val="007A1EAA"/>
    <w:rsid w:val="007A79FD"/>
    <w:rsid w:val="007B0B9D"/>
    <w:rsid w:val="007B26E3"/>
    <w:rsid w:val="007B5A43"/>
    <w:rsid w:val="007B709B"/>
    <w:rsid w:val="007C0468"/>
    <w:rsid w:val="007C1343"/>
    <w:rsid w:val="007C28B5"/>
    <w:rsid w:val="007C5EF1"/>
    <w:rsid w:val="007C7BF5"/>
    <w:rsid w:val="007C7FF1"/>
    <w:rsid w:val="007D19B7"/>
    <w:rsid w:val="007D75E5"/>
    <w:rsid w:val="007D773E"/>
    <w:rsid w:val="007E066E"/>
    <w:rsid w:val="007E1356"/>
    <w:rsid w:val="007E20FC"/>
    <w:rsid w:val="007E47EC"/>
    <w:rsid w:val="007E7062"/>
    <w:rsid w:val="007F0B79"/>
    <w:rsid w:val="007F0E1E"/>
    <w:rsid w:val="007F29A7"/>
    <w:rsid w:val="008004B4"/>
    <w:rsid w:val="00805BE8"/>
    <w:rsid w:val="00812D4F"/>
    <w:rsid w:val="00816078"/>
    <w:rsid w:val="008177E3"/>
    <w:rsid w:val="00823AA9"/>
    <w:rsid w:val="008255B9"/>
    <w:rsid w:val="00825714"/>
    <w:rsid w:val="00825CD8"/>
    <w:rsid w:val="00827324"/>
    <w:rsid w:val="008355EA"/>
    <w:rsid w:val="00837458"/>
    <w:rsid w:val="00837AAE"/>
    <w:rsid w:val="008429AD"/>
    <w:rsid w:val="008429DB"/>
    <w:rsid w:val="00844288"/>
    <w:rsid w:val="00850C75"/>
    <w:rsid w:val="00850E39"/>
    <w:rsid w:val="00852394"/>
    <w:rsid w:val="0085477A"/>
    <w:rsid w:val="00855107"/>
    <w:rsid w:val="00855173"/>
    <w:rsid w:val="008557D9"/>
    <w:rsid w:val="00855BF7"/>
    <w:rsid w:val="00856214"/>
    <w:rsid w:val="00860F35"/>
    <w:rsid w:val="00862089"/>
    <w:rsid w:val="00866D5B"/>
    <w:rsid w:val="00866FF5"/>
    <w:rsid w:val="0087332D"/>
    <w:rsid w:val="00873E1F"/>
    <w:rsid w:val="00874C16"/>
    <w:rsid w:val="00886D1F"/>
    <w:rsid w:val="00891EE1"/>
    <w:rsid w:val="00893987"/>
    <w:rsid w:val="008963EF"/>
    <w:rsid w:val="0089688E"/>
    <w:rsid w:val="008A1FBE"/>
    <w:rsid w:val="008A39EA"/>
    <w:rsid w:val="008B2F8E"/>
    <w:rsid w:val="008B3194"/>
    <w:rsid w:val="008B5AE7"/>
    <w:rsid w:val="008C2FFA"/>
    <w:rsid w:val="008C60E9"/>
    <w:rsid w:val="008D1B7C"/>
    <w:rsid w:val="008D6657"/>
    <w:rsid w:val="008E1F60"/>
    <w:rsid w:val="008E307E"/>
    <w:rsid w:val="008E748F"/>
    <w:rsid w:val="008F4DD1"/>
    <w:rsid w:val="008F6056"/>
    <w:rsid w:val="009014DA"/>
    <w:rsid w:val="00902C07"/>
    <w:rsid w:val="00905804"/>
    <w:rsid w:val="009101E2"/>
    <w:rsid w:val="00915D73"/>
    <w:rsid w:val="00916077"/>
    <w:rsid w:val="009170A2"/>
    <w:rsid w:val="00920539"/>
    <w:rsid w:val="009208A6"/>
    <w:rsid w:val="00924514"/>
    <w:rsid w:val="00927316"/>
    <w:rsid w:val="00927DD6"/>
    <w:rsid w:val="0093133D"/>
    <w:rsid w:val="0093276D"/>
    <w:rsid w:val="00933D12"/>
    <w:rsid w:val="00937065"/>
    <w:rsid w:val="00940285"/>
    <w:rsid w:val="009415B0"/>
    <w:rsid w:val="00947E7E"/>
    <w:rsid w:val="0095139A"/>
    <w:rsid w:val="00953E16"/>
    <w:rsid w:val="009541CF"/>
    <w:rsid w:val="009542AC"/>
    <w:rsid w:val="009559F0"/>
    <w:rsid w:val="00957726"/>
    <w:rsid w:val="00961BB2"/>
    <w:rsid w:val="00962108"/>
    <w:rsid w:val="009638D6"/>
    <w:rsid w:val="00972AAD"/>
    <w:rsid w:val="0097408E"/>
    <w:rsid w:val="00974BB2"/>
    <w:rsid w:val="00974FA7"/>
    <w:rsid w:val="009756E5"/>
    <w:rsid w:val="00977A8C"/>
    <w:rsid w:val="00983910"/>
    <w:rsid w:val="009923CC"/>
    <w:rsid w:val="009932AC"/>
    <w:rsid w:val="00994351"/>
    <w:rsid w:val="00995E5F"/>
    <w:rsid w:val="00996A8F"/>
    <w:rsid w:val="00996FD4"/>
    <w:rsid w:val="009A1DBF"/>
    <w:rsid w:val="009A68E6"/>
    <w:rsid w:val="009A7598"/>
    <w:rsid w:val="009B0603"/>
    <w:rsid w:val="009B1DF8"/>
    <w:rsid w:val="009B3D20"/>
    <w:rsid w:val="009B5418"/>
    <w:rsid w:val="009B61B4"/>
    <w:rsid w:val="009C0727"/>
    <w:rsid w:val="009C22AA"/>
    <w:rsid w:val="009C3C80"/>
    <w:rsid w:val="009C492F"/>
    <w:rsid w:val="009D2FF2"/>
    <w:rsid w:val="009D3226"/>
    <w:rsid w:val="009D3385"/>
    <w:rsid w:val="009D38EE"/>
    <w:rsid w:val="009D3EF4"/>
    <w:rsid w:val="009D793C"/>
    <w:rsid w:val="009E16A9"/>
    <w:rsid w:val="009E375F"/>
    <w:rsid w:val="009E39D4"/>
    <w:rsid w:val="009E433B"/>
    <w:rsid w:val="009E5401"/>
    <w:rsid w:val="00A06714"/>
    <w:rsid w:val="00A0758F"/>
    <w:rsid w:val="00A1570A"/>
    <w:rsid w:val="00A17866"/>
    <w:rsid w:val="00A211B4"/>
    <w:rsid w:val="00A223CF"/>
    <w:rsid w:val="00A31A06"/>
    <w:rsid w:val="00A33DDF"/>
    <w:rsid w:val="00A34547"/>
    <w:rsid w:val="00A376B7"/>
    <w:rsid w:val="00A41BF5"/>
    <w:rsid w:val="00A44778"/>
    <w:rsid w:val="00A469E7"/>
    <w:rsid w:val="00A604A4"/>
    <w:rsid w:val="00A61B7D"/>
    <w:rsid w:val="00A6605B"/>
    <w:rsid w:val="00A66ADC"/>
    <w:rsid w:val="00A7147D"/>
    <w:rsid w:val="00A76DA0"/>
    <w:rsid w:val="00A81B15"/>
    <w:rsid w:val="00A837FF"/>
    <w:rsid w:val="00A84052"/>
    <w:rsid w:val="00A84DC8"/>
    <w:rsid w:val="00A852C3"/>
    <w:rsid w:val="00A85DBC"/>
    <w:rsid w:val="00A87FEB"/>
    <w:rsid w:val="00A93F9F"/>
    <w:rsid w:val="00A9420E"/>
    <w:rsid w:val="00A97648"/>
    <w:rsid w:val="00AA1CFD"/>
    <w:rsid w:val="00AA2239"/>
    <w:rsid w:val="00AA33D2"/>
    <w:rsid w:val="00AA705D"/>
    <w:rsid w:val="00AB0C57"/>
    <w:rsid w:val="00AB1195"/>
    <w:rsid w:val="00AB4182"/>
    <w:rsid w:val="00AC27DB"/>
    <w:rsid w:val="00AC6D6B"/>
    <w:rsid w:val="00AD7736"/>
    <w:rsid w:val="00AE10CE"/>
    <w:rsid w:val="00AE492B"/>
    <w:rsid w:val="00AE70D4"/>
    <w:rsid w:val="00AE7868"/>
    <w:rsid w:val="00AF0407"/>
    <w:rsid w:val="00AF049B"/>
    <w:rsid w:val="00AF4D8B"/>
    <w:rsid w:val="00AF6171"/>
    <w:rsid w:val="00AF750D"/>
    <w:rsid w:val="00B02F30"/>
    <w:rsid w:val="00B067CA"/>
    <w:rsid w:val="00B12B26"/>
    <w:rsid w:val="00B163F8"/>
    <w:rsid w:val="00B2472D"/>
    <w:rsid w:val="00B24CA0"/>
    <w:rsid w:val="00B2549F"/>
    <w:rsid w:val="00B4108D"/>
    <w:rsid w:val="00B42D49"/>
    <w:rsid w:val="00B52C0E"/>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9656A"/>
    <w:rsid w:val="00BA259A"/>
    <w:rsid w:val="00BA259C"/>
    <w:rsid w:val="00BA29D3"/>
    <w:rsid w:val="00BA307F"/>
    <w:rsid w:val="00BA5280"/>
    <w:rsid w:val="00BB14F1"/>
    <w:rsid w:val="00BB572E"/>
    <w:rsid w:val="00BB74FD"/>
    <w:rsid w:val="00BC5982"/>
    <w:rsid w:val="00BC60BF"/>
    <w:rsid w:val="00BD28BF"/>
    <w:rsid w:val="00BD2D12"/>
    <w:rsid w:val="00BD6404"/>
    <w:rsid w:val="00BD65E0"/>
    <w:rsid w:val="00BE33AE"/>
    <w:rsid w:val="00BF046F"/>
    <w:rsid w:val="00C01D50"/>
    <w:rsid w:val="00C032DD"/>
    <w:rsid w:val="00C056DC"/>
    <w:rsid w:val="00C1329B"/>
    <w:rsid w:val="00C1572F"/>
    <w:rsid w:val="00C2197E"/>
    <w:rsid w:val="00C24C05"/>
    <w:rsid w:val="00C24D2F"/>
    <w:rsid w:val="00C26222"/>
    <w:rsid w:val="00C31283"/>
    <w:rsid w:val="00C33C48"/>
    <w:rsid w:val="00C340E5"/>
    <w:rsid w:val="00C35AA7"/>
    <w:rsid w:val="00C36CAE"/>
    <w:rsid w:val="00C404C3"/>
    <w:rsid w:val="00C43BA1"/>
    <w:rsid w:val="00C43DAB"/>
    <w:rsid w:val="00C47A5F"/>
    <w:rsid w:val="00C47F08"/>
    <w:rsid w:val="00C514A6"/>
    <w:rsid w:val="00C5739F"/>
    <w:rsid w:val="00C579F1"/>
    <w:rsid w:val="00C57CF0"/>
    <w:rsid w:val="00C63557"/>
    <w:rsid w:val="00C649BD"/>
    <w:rsid w:val="00C65891"/>
    <w:rsid w:val="00C66AC9"/>
    <w:rsid w:val="00C724D3"/>
    <w:rsid w:val="00C72951"/>
    <w:rsid w:val="00C754F9"/>
    <w:rsid w:val="00C77DD9"/>
    <w:rsid w:val="00C83BE6"/>
    <w:rsid w:val="00C85354"/>
    <w:rsid w:val="00C86ABA"/>
    <w:rsid w:val="00C943F3"/>
    <w:rsid w:val="00CA08C6"/>
    <w:rsid w:val="00CA0A77"/>
    <w:rsid w:val="00CA2729"/>
    <w:rsid w:val="00CA3057"/>
    <w:rsid w:val="00CA45F8"/>
    <w:rsid w:val="00CA6A50"/>
    <w:rsid w:val="00CB0305"/>
    <w:rsid w:val="00CB33C7"/>
    <w:rsid w:val="00CB6DA7"/>
    <w:rsid w:val="00CB7E4C"/>
    <w:rsid w:val="00CC086C"/>
    <w:rsid w:val="00CC25B4"/>
    <w:rsid w:val="00CC3C67"/>
    <w:rsid w:val="00CC5F88"/>
    <w:rsid w:val="00CC69C8"/>
    <w:rsid w:val="00CC77A2"/>
    <w:rsid w:val="00CD307E"/>
    <w:rsid w:val="00CD52AC"/>
    <w:rsid w:val="00CD6241"/>
    <w:rsid w:val="00CD629F"/>
    <w:rsid w:val="00CD6A1B"/>
    <w:rsid w:val="00CE0A7F"/>
    <w:rsid w:val="00CE1718"/>
    <w:rsid w:val="00CE2DB1"/>
    <w:rsid w:val="00CF4156"/>
    <w:rsid w:val="00CF74F7"/>
    <w:rsid w:val="00D0036C"/>
    <w:rsid w:val="00D03D00"/>
    <w:rsid w:val="00D05C30"/>
    <w:rsid w:val="00D10052"/>
    <w:rsid w:val="00D11359"/>
    <w:rsid w:val="00D222D9"/>
    <w:rsid w:val="00D3188C"/>
    <w:rsid w:val="00D33B71"/>
    <w:rsid w:val="00D35F9B"/>
    <w:rsid w:val="00D36B69"/>
    <w:rsid w:val="00D408DD"/>
    <w:rsid w:val="00D45D72"/>
    <w:rsid w:val="00D520E4"/>
    <w:rsid w:val="00D53A38"/>
    <w:rsid w:val="00D55CE0"/>
    <w:rsid w:val="00D571C3"/>
    <w:rsid w:val="00D575DD"/>
    <w:rsid w:val="00D57DFA"/>
    <w:rsid w:val="00D67FCF"/>
    <w:rsid w:val="00D709CE"/>
    <w:rsid w:val="00D71F73"/>
    <w:rsid w:val="00D80786"/>
    <w:rsid w:val="00D80A37"/>
    <w:rsid w:val="00D81CAB"/>
    <w:rsid w:val="00D844F7"/>
    <w:rsid w:val="00D8576F"/>
    <w:rsid w:val="00D8677F"/>
    <w:rsid w:val="00D97F0C"/>
    <w:rsid w:val="00DA3A86"/>
    <w:rsid w:val="00DC2500"/>
    <w:rsid w:val="00DC4F72"/>
    <w:rsid w:val="00DC77DC"/>
    <w:rsid w:val="00DC7D05"/>
    <w:rsid w:val="00DD0453"/>
    <w:rsid w:val="00DD0C2C"/>
    <w:rsid w:val="00DD19DE"/>
    <w:rsid w:val="00DD28BC"/>
    <w:rsid w:val="00DD442C"/>
    <w:rsid w:val="00DD598F"/>
    <w:rsid w:val="00DE111B"/>
    <w:rsid w:val="00DE31F0"/>
    <w:rsid w:val="00DE3D1C"/>
    <w:rsid w:val="00DF15EE"/>
    <w:rsid w:val="00DF7EF7"/>
    <w:rsid w:val="00E01C41"/>
    <w:rsid w:val="00E0227D"/>
    <w:rsid w:val="00E04B84"/>
    <w:rsid w:val="00E06466"/>
    <w:rsid w:val="00E06835"/>
    <w:rsid w:val="00E06FDA"/>
    <w:rsid w:val="00E07EF9"/>
    <w:rsid w:val="00E160A5"/>
    <w:rsid w:val="00E1713D"/>
    <w:rsid w:val="00E20A43"/>
    <w:rsid w:val="00E23898"/>
    <w:rsid w:val="00E319F1"/>
    <w:rsid w:val="00E326D6"/>
    <w:rsid w:val="00E33CD2"/>
    <w:rsid w:val="00E36657"/>
    <w:rsid w:val="00E40E90"/>
    <w:rsid w:val="00E45C7E"/>
    <w:rsid w:val="00E465CA"/>
    <w:rsid w:val="00E531EB"/>
    <w:rsid w:val="00E53556"/>
    <w:rsid w:val="00E54874"/>
    <w:rsid w:val="00E54B6F"/>
    <w:rsid w:val="00E55915"/>
    <w:rsid w:val="00E55ACA"/>
    <w:rsid w:val="00E57B74"/>
    <w:rsid w:val="00E57D8C"/>
    <w:rsid w:val="00E65BC6"/>
    <w:rsid w:val="00E661FF"/>
    <w:rsid w:val="00E726EB"/>
    <w:rsid w:val="00E72CF1"/>
    <w:rsid w:val="00E80B52"/>
    <w:rsid w:val="00E824C3"/>
    <w:rsid w:val="00E840B3"/>
    <w:rsid w:val="00E84D10"/>
    <w:rsid w:val="00E8629F"/>
    <w:rsid w:val="00E91008"/>
    <w:rsid w:val="00E9230D"/>
    <w:rsid w:val="00E927FD"/>
    <w:rsid w:val="00E9374E"/>
    <w:rsid w:val="00E94F54"/>
    <w:rsid w:val="00E97AD5"/>
    <w:rsid w:val="00EA1111"/>
    <w:rsid w:val="00EA3B4F"/>
    <w:rsid w:val="00EA3C24"/>
    <w:rsid w:val="00EA652B"/>
    <w:rsid w:val="00EA73DF"/>
    <w:rsid w:val="00EB0FDC"/>
    <w:rsid w:val="00EB5545"/>
    <w:rsid w:val="00EB61AE"/>
    <w:rsid w:val="00EC16FB"/>
    <w:rsid w:val="00EC322D"/>
    <w:rsid w:val="00ED383A"/>
    <w:rsid w:val="00ED7F6F"/>
    <w:rsid w:val="00EE1080"/>
    <w:rsid w:val="00EF170D"/>
    <w:rsid w:val="00EF1EC5"/>
    <w:rsid w:val="00EF39AE"/>
    <w:rsid w:val="00EF4C88"/>
    <w:rsid w:val="00EF55EB"/>
    <w:rsid w:val="00F00DCC"/>
    <w:rsid w:val="00F0156F"/>
    <w:rsid w:val="00F05AC8"/>
    <w:rsid w:val="00F07167"/>
    <w:rsid w:val="00F072D8"/>
    <w:rsid w:val="00F07CE0"/>
    <w:rsid w:val="00F115F5"/>
    <w:rsid w:val="00F13D05"/>
    <w:rsid w:val="00F1679D"/>
    <w:rsid w:val="00F1682C"/>
    <w:rsid w:val="00F20B91"/>
    <w:rsid w:val="00F20E9F"/>
    <w:rsid w:val="00F21139"/>
    <w:rsid w:val="00F24B8B"/>
    <w:rsid w:val="00F30D2E"/>
    <w:rsid w:val="00F35516"/>
    <w:rsid w:val="00F35790"/>
    <w:rsid w:val="00F4136D"/>
    <w:rsid w:val="00F4212E"/>
    <w:rsid w:val="00F42C20"/>
    <w:rsid w:val="00F43E34"/>
    <w:rsid w:val="00F45CEB"/>
    <w:rsid w:val="00F53053"/>
    <w:rsid w:val="00F53FE2"/>
    <w:rsid w:val="00F54C47"/>
    <w:rsid w:val="00F54D8E"/>
    <w:rsid w:val="00F575FF"/>
    <w:rsid w:val="00F618EF"/>
    <w:rsid w:val="00F65582"/>
    <w:rsid w:val="00F66E75"/>
    <w:rsid w:val="00F7024C"/>
    <w:rsid w:val="00F77EB0"/>
    <w:rsid w:val="00F87CDD"/>
    <w:rsid w:val="00F933F0"/>
    <w:rsid w:val="00F937A3"/>
    <w:rsid w:val="00F94715"/>
    <w:rsid w:val="00F9513B"/>
    <w:rsid w:val="00F96A3D"/>
    <w:rsid w:val="00FA4718"/>
    <w:rsid w:val="00FA5848"/>
    <w:rsid w:val="00FA6899"/>
    <w:rsid w:val="00FA6F2F"/>
    <w:rsid w:val="00FA7F3D"/>
    <w:rsid w:val="00FB38D8"/>
    <w:rsid w:val="00FC051F"/>
    <w:rsid w:val="00FC06FF"/>
    <w:rsid w:val="00FC450A"/>
    <w:rsid w:val="00FC45F4"/>
    <w:rsid w:val="00FC69B4"/>
    <w:rsid w:val="00FD0694"/>
    <w:rsid w:val="00FD25BE"/>
    <w:rsid w:val="00FD2E70"/>
    <w:rsid w:val="00FD42C9"/>
    <w:rsid w:val="00FD7AA7"/>
    <w:rsid w:val="00FF1FCB"/>
    <w:rsid w:val="00FF4509"/>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22129"/>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列表段"/>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 字符"/>
    <w:link w:val="aff8"/>
    <w:uiPriority w:val="34"/>
    <w:qFormat/>
    <w:locked/>
    <w:rsid w:val="00DD28BC"/>
    <w:rPr>
      <w:rFonts w:eastAsia="MS Mincho"/>
      <w:lang w:val="en-GB" w:eastAsia="en-US"/>
    </w:rPr>
  </w:style>
  <w:style w:type="paragraph" w:customStyle="1" w:styleId="RAN4Observation">
    <w:name w:val="RAN4 Observation"/>
    <w:basedOn w:val="aff8"/>
    <w:next w:val="a"/>
    <w:link w:val="RAN4ObservationChar"/>
    <w:rsid w:val="002429AA"/>
    <w:pPr>
      <w:numPr>
        <w:numId w:val="25"/>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rsid w:val="002429AA"/>
    <w:rPr>
      <w:rFonts w:eastAsia="Calibri"/>
      <w:lang w:val="en-GB" w:eastAsia="en-US"/>
    </w:rPr>
  </w:style>
  <w:style w:type="paragraph" w:customStyle="1" w:styleId="RAN4proposal">
    <w:name w:val="RAN4 proposal"/>
    <w:basedOn w:val="ae"/>
    <w:next w:val="a"/>
    <w:link w:val="RAN4proposalChar"/>
    <w:qFormat/>
    <w:rsid w:val="002429AA"/>
    <w:pPr>
      <w:numPr>
        <w:numId w:val="28"/>
      </w:numPr>
      <w:spacing w:before="0" w:after="200"/>
    </w:pPr>
    <w:rPr>
      <w:rFonts w:eastAsiaTheme="minorHAnsi" w:cstheme="minorBidi"/>
      <w:iCs/>
      <w:szCs w:val="18"/>
      <w:lang w:val="en-US"/>
    </w:rPr>
  </w:style>
  <w:style w:type="character" w:customStyle="1" w:styleId="RAN4proposalChar">
    <w:name w:val="RAN4 proposal Char"/>
    <w:basedOn w:val="a0"/>
    <w:link w:val="RAN4proposal"/>
    <w:rsid w:val="002429AA"/>
    <w:rPr>
      <w:rFonts w:eastAsiaTheme="minorHAnsi" w:cstheme="minorBidi"/>
      <w:b/>
      <w:iCs/>
      <w:szCs w:val="18"/>
      <w:lang w:val="en-US" w:eastAsia="en-US"/>
    </w:rPr>
  </w:style>
  <w:style w:type="paragraph" w:customStyle="1" w:styleId="RAN4observation0">
    <w:name w:val="RAN4 observation"/>
    <w:basedOn w:val="RAN4Observation"/>
    <w:next w:val="a"/>
    <w:link w:val="RAN4observationChar0"/>
    <w:qFormat/>
    <w:rsid w:val="002429AA"/>
    <w:pPr>
      <w:ind w:left="0"/>
    </w:pPr>
  </w:style>
  <w:style w:type="character" w:customStyle="1" w:styleId="RAN4observationChar0">
    <w:name w:val="RAN4 observation Char"/>
    <w:basedOn w:val="RAN4ObservationChar"/>
    <w:link w:val="RAN4observation0"/>
    <w:rsid w:val="002429AA"/>
    <w:rPr>
      <w:rFonts w:eastAsia="Calibri"/>
      <w:lang w:val="en-GB" w:eastAsia="en-US"/>
    </w:rPr>
  </w:style>
  <w:style w:type="paragraph" w:customStyle="1" w:styleId="Bulletlist">
    <w:name w:val="Bullet list"/>
    <w:aliases w:val="목록 단락,목록단락,列"/>
    <w:basedOn w:val="a"/>
    <w:next w:val="aff8"/>
    <w:uiPriority w:val="34"/>
    <w:qFormat/>
    <w:rsid w:val="00E57D8C"/>
    <w:pPr>
      <w:overflowPunct w:val="0"/>
      <w:autoSpaceDE w:val="0"/>
      <w:autoSpaceDN w:val="0"/>
      <w:adjustRightInd w:val="0"/>
      <w:ind w:left="720"/>
      <w:contextualSpacing/>
      <w:textAlignment w:val="baseline"/>
    </w:pPr>
    <w:rPr>
      <w:rFonts w:eastAsia="等线"/>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06/Docs/R4-2301104.zip" TargetMode="External"/><Relationship Id="rId18" Type="http://schemas.openxmlformats.org/officeDocument/2006/relationships/hyperlink" Target="https://www.3gpp.org/ftp/TSG_RAN/WG4_Radio/TSGR4_106/Docs/R4-2301104.zip" TargetMode="External"/><Relationship Id="rId26" Type="http://schemas.openxmlformats.org/officeDocument/2006/relationships/hyperlink" Target="https://www.3gpp.org/ftp/TSG_RAN/WG4_Radio/TSGR4_106/Docs/R4-2300456.zip" TargetMode="External"/><Relationship Id="rId3" Type="http://schemas.openxmlformats.org/officeDocument/2006/relationships/numbering" Target="numbering.xml"/><Relationship Id="rId21" Type="http://schemas.openxmlformats.org/officeDocument/2006/relationships/hyperlink" Target="https://www.3gpp.org/ftp/TSG_RAN/WG4_Radio/TSGR4_106/Docs/R4-2301623.zip" TargetMode="External"/><Relationship Id="rId7" Type="http://schemas.openxmlformats.org/officeDocument/2006/relationships/footnotes" Target="footnotes.xml"/><Relationship Id="rId12" Type="http://schemas.openxmlformats.org/officeDocument/2006/relationships/hyperlink" Target="https://www.3gpp.org/ftp/TSG_RAN/WG4_Radio/TSGR4_106/Docs/R4-2301566.zip" TargetMode="External"/><Relationship Id="rId17" Type="http://schemas.openxmlformats.org/officeDocument/2006/relationships/hyperlink" Target="https://www.3gpp.org/ftp/TSG_RAN/WG4_Radio/TSGR4_106/Docs/R4-2300499.zip" TargetMode="External"/><Relationship Id="rId25" Type="http://schemas.openxmlformats.org/officeDocument/2006/relationships/hyperlink" Target="https://www.3gpp.org/ftp/TSG_RAN/WG4_Radio/TSGR4_106/Docs/R4-2300355.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6/Docs/R4-2300456.zip" TargetMode="External"/><Relationship Id="rId20" Type="http://schemas.openxmlformats.org/officeDocument/2006/relationships/hyperlink" Target="https://www.3gpp.org/ftp/TSG_RAN/WG4_Radio/TSGR4_106/Docs/R4-2301566.zip" TargetMode="External"/><Relationship Id="rId29" Type="http://schemas.openxmlformats.org/officeDocument/2006/relationships/hyperlink" Target="https://www.3gpp.org/ftp/TSG_RAN/WG4_Radio/TSGR4_106/Docs/R4-2301567.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6/Docs/R4-2302374.zip" TargetMode="External"/><Relationship Id="rId24" Type="http://schemas.openxmlformats.org/officeDocument/2006/relationships/hyperlink" Target="https://www.3gpp.org/ftp/TSG_RAN/WG4_Radio/TSGR4_106/Docs/R4-2302430.zip"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3gpp.org/ftp/TSG_RAN/WG4_Radio/TSGR4_106/Docs/R4-2302375.zip" TargetMode="External"/><Relationship Id="rId23" Type="http://schemas.openxmlformats.org/officeDocument/2006/relationships/hyperlink" Target="https://www.3gpp.org/ftp/TSG_RAN/WG4_Radio/TSGR4_106/Docs/R4-2302374.zip" TargetMode="External"/><Relationship Id="rId28" Type="http://schemas.openxmlformats.org/officeDocument/2006/relationships/hyperlink" Target="https://www.3gpp.org/ftp/TSG_RAN/WG4_Radio/TSGR4_106/Docs/R4-2300501.zip" TargetMode="External"/><Relationship Id="rId10" Type="http://schemas.openxmlformats.org/officeDocument/2006/relationships/hyperlink" Target="https://www.3gpp.org/ftp/TSG_RAN/WG4_Radio/TSGR4_106/Docs/R4-2302276.zip" TargetMode="External"/><Relationship Id="rId19" Type="http://schemas.openxmlformats.org/officeDocument/2006/relationships/hyperlink" Target="https://www.3gpp.org/ftp/TSG_RAN/WG4_Radio/TSGR4_106/Docs/R4-2301252.zip" TargetMode="Externa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RAN/WG4_Radio/TSGR4_106/Docs/R4-2301565.zip" TargetMode="External"/><Relationship Id="rId14" Type="http://schemas.openxmlformats.org/officeDocument/2006/relationships/hyperlink" Target="https://www.3gpp.org/ftp/TSG_RAN/WG4_Radio/TSGR4_106/Docs/R4-2301568.zip" TargetMode="External"/><Relationship Id="rId22" Type="http://schemas.openxmlformats.org/officeDocument/2006/relationships/hyperlink" Target="https://www.3gpp.org/ftp/TSG_RAN/WG4_Radio/TSGR4_106/Docs/R4-2302276.zip" TargetMode="External"/><Relationship Id="rId27" Type="http://schemas.openxmlformats.org/officeDocument/2006/relationships/hyperlink" Target="https://www.3gpp.org/ftp/TSG_RAN/WG4_Radio/TSGR4_106/Docs/R4-2302428.zip" TargetMode="External"/><Relationship Id="rId30" Type="http://schemas.openxmlformats.org/officeDocument/2006/relationships/hyperlink" Target="https://www.3gpp.org/ftp/TSG_RAN/WG4_Radio/TSGR4_106/Docs/R4-230242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4A5A7E-81C4-4B97-87CB-B333EF961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23</Pages>
  <Words>8553</Words>
  <Characters>48757</Characters>
  <Application>Microsoft Office Word</Application>
  <DocSecurity>0</DocSecurity>
  <Lines>406</Lines>
  <Paragraphs>114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57196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LP-WUS</dc:title>
  <dc:creator>양윤오/책임연구원/미래기술센터 C&amp;M표준(연)5G무선통신표준Task(yoonoh.yang@lge.com)</dc:creator>
  <cp:keywords>Ruixin</cp:keywords>
  <cp:lastModifiedBy>Ruixin(vivo)</cp:lastModifiedBy>
  <cp:revision>24</cp:revision>
  <cp:lastPrinted>2019-04-25T01:09:00Z</cp:lastPrinted>
  <dcterms:created xsi:type="dcterms:W3CDTF">2023-03-02T06:24:00Z</dcterms:created>
  <dcterms:modified xsi:type="dcterms:W3CDTF">2023-03-02T08:05:00Z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